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599D3AE1" w:rsidR="009D34DB" w:rsidRPr="00B76522" w:rsidRDefault="00C86C86" w:rsidP="009D34DB">
      <w:pPr>
        <w:pStyle w:val="NormalWeb"/>
        <w:spacing w:line="276" w:lineRule="auto"/>
        <w:jc w:val="center"/>
        <w:rPr>
          <w:rFonts w:ascii="Arial Nova" w:hAnsi="Arial Nova" w:cs="Arial"/>
          <w:b/>
          <w:bCs/>
        </w:rPr>
      </w:pPr>
      <w:r w:rsidRPr="00B76522">
        <w:rPr>
          <w:rFonts w:ascii="Arial Nova" w:hAnsi="Arial Nova" w:cs="Arial"/>
          <w:b/>
          <w:bCs/>
        </w:rPr>
        <w:t>4ª Vara Cível do Foro da Comarca de Bauru - SP</w:t>
      </w:r>
    </w:p>
    <w:p w14:paraId="6D3658BB" w14:textId="59D474F3" w:rsidR="009D34DB" w:rsidRPr="00B76522" w:rsidRDefault="009D34DB" w:rsidP="0032163E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</w:rPr>
        <w:t xml:space="preserve">Edital de 1º e 2º Leilão de bem </w:t>
      </w:r>
      <w:r w:rsidR="007C0C9B" w:rsidRPr="00B76522">
        <w:rPr>
          <w:rFonts w:ascii="Arial Nova" w:hAnsi="Arial Nova" w:cs="Arial"/>
        </w:rPr>
        <w:t xml:space="preserve">móvel (“Veículo”) </w:t>
      </w:r>
      <w:r w:rsidRPr="00B76522">
        <w:rPr>
          <w:rFonts w:ascii="Arial Nova" w:hAnsi="Arial Nova" w:cs="Arial"/>
        </w:rPr>
        <w:t xml:space="preserve">e para intimação de </w:t>
      </w:r>
      <w:r w:rsidR="007C0C9B" w:rsidRPr="00B76522">
        <w:rPr>
          <w:rFonts w:ascii="Arial Nova" w:hAnsi="Arial Nova" w:cs="Arial"/>
          <w:b/>
          <w:bCs/>
        </w:rPr>
        <w:t>ULISSES VIOLA FAZOLO</w:t>
      </w:r>
      <w:r w:rsidR="007C0C9B" w:rsidRPr="00B76522">
        <w:rPr>
          <w:rFonts w:ascii="Arial Nova" w:hAnsi="Arial Nova" w:cs="Arial"/>
        </w:rPr>
        <w:t xml:space="preserve">, </w:t>
      </w:r>
      <w:r w:rsidR="0032163E" w:rsidRPr="00B76522">
        <w:rPr>
          <w:rFonts w:ascii="Arial Nova" w:hAnsi="Arial Nova" w:cs="Arial"/>
        </w:rPr>
        <w:t xml:space="preserve">RG nº 47091716 (SSP/SP), </w:t>
      </w:r>
      <w:r w:rsidR="007C0C9B" w:rsidRPr="00B76522">
        <w:rPr>
          <w:rFonts w:ascii="Arial Nova" w:hAnsi="Arial Nova" w:cs="Arial"/>
        </w:rPr>
        <w:t>CPF/MF nº 412.465.738-22</w:t>
      </w:r>
      <w:r w:rsidRPr="00B76522">
        <w:rPr>
          <w:rFonts w:ascii="Arial Nova" w:hAnsi="Arial Nova" w:cs="Arial"/>
        </w:rPr>
        <w:t xml:space="preserve">, expedido nos autos da </w:t>
      </w:r>
      <w:r w:rsidR="0032163E" w:rsidRPr="00B76522">
        <w:rPr>
          <w:rFonts w:ascii="Arial Nova" w:hAnsi="Arial Nova" w:cs="Arial"/>
        </w:rPr>
        <w:t>Ação de Execução por Quantia Certa</w:t>
      </w:r>
      <w:r w:rsidRPr="00B76522">
        <w:rPr>
          <w:rFonts w:ascii="Arial Nova" w:hAnsi="Arial Nova" w:cs="Arial"/>
        </w:rPr>
        <w:t xml:space="preserve">, requerida por </w:t>
      </w:r>
      <w:r w:rsidR="0065342E" w:rsidRPr="00B76522">
        <w:rPr>
          <w:rFonts w:ascii="Arial Nova" w:hAnsi="Arial Nova" w:cs="Arial"/>
          <w:b/>
        </w:rPr>
        <w:t>AGROCERES MULTIMIX NUTRIÇÃO ANIMAL LTDA.</w:t>
      </w:r>
      <w:r w:rsidRPr="00B76522">
        <w:rPr>
          <w:rFonts w:ascii="Arial Nova" w:hAnsi="Arial Nova" w:cs="Arial"/>
        </w:rPr>
        <w:t>,</w:t>
      </w:r>
      <w:r w:rsidR="0065342E" w:rsidRPr="00B76522">
        <w:rPr>
          <w:rFonts w:ascii="Arial Nova" w:hAnsi="Arial Nova" w:cs="Arial"/>
        </w:rPr>
        <w:t xml:space="preserve"> CNPJ/MF nº </w:t>
      </w:r>
      <w:r w:rsidR="000343E0" w:rsidRPr="00B76522">
        <w:rPr>
          <w:rFonts w:ascii="Arial Nova" w:hAnsi="Arial Nova" w:cs="Arial"/>
        </w:rPr>
        <w:t>28.622.744/0001-67, na pessoa do seu representante legal.</w:t>
      </w:r>
      <w:r w:rsidRPr="00B76522">
        <w:rPr>
          <w:rFonts w:ascii="Arial Nova" w:hAnsi="Arial Nova" w:cs="Arial"/>
        </w:rPr>
        <w:t xml:space="preserve"> Processo nº </w:t>
      </w:r>
      <w:r w:rsidR="007C66EC" w:rsidRPr="00B76522">
        <w:rPr>
          <w:rFonts w:ascii="Arial Nova" w:hAnsi="Arial Nova" w:cs="Arial"/>
          <w:b/>
          <w:bCs/>
        </w:rPr>
        <w:t>1021094-31.2024.8.26.0071</w:t>
      </w:r>
      <w:r w:rsidR="00C86C86" w:rsidRPr="00B76522">
        <w:rPr>
          <w:rFonts w:ascii="Arial Nova" w:hAnsi="Arial Nova" w:cs="Arial"/>
          <w:b/>
          <w:bCs/>
        </w:rPr>
        <w:t>.</w:t>
      </w:r>
    </w:p>
    <w:p w14:paraId="58F6F465" w14:textId="772FAC4C" w:rsidR="009D34DB" w:rsidRPr="00B76522" w:rsidRDefault="00E02C9F" w:rsidP="004469CE">
      <w:pPr>
        <w:pStyle w:val="NormalWeb"/>
        <w:spacing w:line="276" w:lineRule="auto"/>
        <w:jc w:val="both"/>
        <w:rPr>
          <w:rFonts w:ascii="Arial Nova" w:hAnsi="Arial Nova" w:cs="Arial"/>
          <w:b/>
          <w:bCs/>
        </w:rPr>
      </w:pPr>
      <w:r w:rsidRPr="00B76522">
        <w:rPr>
          <w:rFonts w:ascii="Arial Nova" w:hAnsi="Arial Nova" w:cs="Arial"/>
        </w:rPr>
        <w:t>O Dr</w:t>
      </w:r>
      <w:r w:rsidR="009D34DB" w:rsidRPr="00B76522">
        <w:rPr>
          <w:rFonts w:ascii="Arial Nova" w:hAnsi="Arial Nova" w:cs="Arial"/>
        </w:rPr>
        <w:t xml:space="preserve">. </w:t>
      </w:r>
      <w:r w:rsidR="00C86C86" w:rsidRPr="00B76522">
        <w:rPr>
          <w:rFonts w:ascii="Arial Nova" w:hAnsi="Arial Nova" w:cs="Arial"/>
          <w:b/>
        </w:rPr>
        <w:t xml:space="preserve">Marcio Augusto </w:t>
      </w:r>
      <w:proofErr w:type="spellStart"/>
      <w:r w:rsidR="00C86C86" w:rsidRPr="00B76522">
        <w:rPr>
          <w:rFonts w:ascii="Arial Nova" w:hAnsi="Arial Nova" w:cs="Arial"/>
          <w:b/>
        </w:rPr>
        <w:t>Zwicker</w:t>
      </w:r>
      <w:proofErr w:type="spellEnd"/>
      <w:r w:rsidR="00C86C86" w:rsidRPr="00B76522">
        <w:rPr>
          <w:rFonts w:ascii="Arial Nova" w:hAnsi="Arial Nova" w:cs="Arial"/>
          <w:b/>
        </w:rPr>
        <w:t xml:space="preserve"> Di Flora</w:t>
      </w:r>
      <w:r w:rsidR="009D34DB" w:rsidRPr="00B76522">
        <w:rPr>
          <w:rFonts w:ascii="Arial Nova" w:hAnsi="Arial Nova" w:cs="Arial"/>
        </w:rPr>
        <w:t xml:space="preserve">, </w:t>
      </w:r>
      <w:r w:rsidR="006617F7" w:rsidRPr="00B76522">
        <w:rPr>
          <w:rFonts w:ascii="Arial Nova" w:hAnsi="Arial Nova" w:cs="Arial"/>
        </w:rPr>
        <w:t xml:space="preserve">Juiz </w:t>
      </w:r>
      <w:r w:rsidR="000343E0" w:rsidRPr="00B76522">
        <w:rPr>
          <w:rFonts w:ascii="Arial Nova" w:hAnsi="Arial Nova" w:cs="Arial"/>
        </w:rPr>
        <w:t>de</w:t>
      </w:r>
      <w:r w:rsidR="009D34DB" w:rsidRPr="00B76522">
        <w:rPr>
          <w:rFonts w:ascii="Arial Nova" w:hAnsi="Arial Nova" w:cs="Arial"/>
        </w:rPr>
        <w:t xml:space="preserve"> Direito da </w:t>
      </w:r>
      <w:r w:rsidR="00C86C86" w:rsidRPr="00B76522">
        <w:rPr>
          <w:rFonts w:ascii="Arial Nova" w:hAnsi="Arial Nova" w:cs="Arial"/>
          <w:b/>
          <w:bCs/>
        </w:rPr>
        <w:t>4ª Vara Cível do Foro da Comarca de Bauru - SP</w:t>
      </w:r>
      <w:r w:rsidR="009D34DB" w:rsidRPr="00B76522">
        <w:rPr>
          <w:rFonts w:ascii="Arial Nova" w:hAnsi="Arial Nova" w:cs="Arial"/>
        </w:rPr>
        <w:t xml:space="preserve">, na forma da </w:t>
      </w:r>
      <w:proofErr w:type="gramStart"/>
      <w:r w:rsidR="009D34DB" w:rsidRPr="00B76522">
        <w:rPr>
          <w:rFonts w:ascii="Arial Nova" w:hAnsi="Arial Nova" w:cs="Arial"/>
        </w:rPr>
        <w:t>Lei, etc</w:t>
      </w:r>
      <w:r w:rsidR="000343E0" w:rsidRPr="00B76522">
        <w:rPr>
          <w:rFonts w:ascii="Arial Nova" w:hAnsi="Arial Nova" w:cs="Arial"/>
        </w:rPr>
        <w:t>.</w:t>
      </w:r>
      <w:proofErr w:type="gramEnd"/>
      <w:r w:rsidR="009D34DB" w:rsidRPr="00B76522">
        <w:rPr>
          <w:rFonts w:ascii="Arial Nova" w:hAnsi="Arial Nova" w:cs="Arial"/>
        </w:rPr>
        <w:t xml:space="preserve">, </w:t>
      </w:r>
      <w:r w:rsidR="009D34DB" w:rsidRPr="00B76522">
        <w:rPr>
          <w:rFonts w:ascii="Arial Nova" w:hAnsi="Arial Nova" w:cs="Arial"/>
          <w:b/>
        </w:rPr>
        <w:t>FAZ SABER</w:t>
      </w:r>
      <w:r w:rsidR="009D34DB" w:rsidRPr="00B76522">
        <w:rPr>
          <w:rFonts w:ascii="Arial Nova" w:hAnsi="Arial Nova" w:cs="Arial"/>
        </w:rPr>
        <w:t xml:space="preserve"> que, com fulcro no artigo 881 § 1º, do CPC e regulamentado pelo Prov. CSM 1625/2009 do TJ/SP, através do Leiloeiro Público Oficial, </w:t>
      </w:r>
      <w:r w:rsidR="009D34DB" w:rsidRPr="00B76522">
        <w:rPr>
          <w:rFonts w:ascii="Arial Nova" w:hAnsi="Arial Nova"/>
          <w:b/>
        </w:rPr>
        <w:t>ALBERTO JOSÉ MARCHI MACEDO</w:t>
      </w:r>
      <w:r w:rsidR="009D34DB" w:rsidRPr="00B76522">
        <w:rPr>
          <w:rFonts w:ascii="Arial Nova" w:hAnsi="Arial Nova"/>
        </w:rPr>
        <w:t>, inscrito na JUCESP de nº 978</w:t>
      </w:r>
      <w:r w:rsidR="009D34DB" w:rsidRPr="00B76522">
        <w:rPr>
          <w:rFonts w:ascii="Arial Nova" w:hAnsi="Arial Nova" w:cs="Arial"/>
        </w:rPr>
        <w:t xml:space="preserve">, escritório na Rua Nestor Pestana, nº 125 - </w:t>
      </w:r>
      <w:proofErr w:type="spellStart"/>
      <w:r w:rsidR="009D34DB" w:rsidRPr="00B76522">
        <w:rPr>
          <w:rFonts w:ascii="Arial Nova" w:hAnsi="Arial Nova" w:cs="Arial"/>
        </w:rPr>
        <w:t>Cj</w:t>
      </w:r>
      <w:proofErr w:type="spellEnd"/>
      <w:r w:rsidR="009D34DB" w:rsidRPr="00B76522">
        <w:rPr>
          <w:rFonts w:ascii="Arial Nova" w:hAnsi="Arial Nova" w:cs="Arial"/>
        </w:rPr>
        <w:t>. 7</w:t>
      </w:r>
      <w:r w:rsidR="00F14B7A" w:rsidRPr="00B76522">
        <w:rPr>
          <w:rFonts w:ascii="Arial Nova" w:hAnsi="Arial Nova" w:cs="Arial"/>
        </w:rPr>
        <w:t>4</w:t>
      </w:r>
      <w:r w:rsidR="009D34DB" w:rsidRPr="00B76522">
        <w:rPr>
          <w:rFonts w:ascii="Arial Nova" w:hAnsi="Arial Nova" w:cs="Arial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B76522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B76522">
        <w:rPr>
          <w:rFonts w:ascii="Arial Nova" w:hAnsi="Arial Nova" w:cs="Arial"/>
        </w:rPr>
        <w:t>,</w:t>
      </w:r>
      <w:r w:rsidR="009D34DB" w:rsidRPr="00B76522">
        <w:rPr>
          <w:rFonts w:ascii="Arial Nova" w:hAnsi="Arial Nova" w:cs="Arial"/>
        </w:rPr>
        <w:t xml:space="preserve"> no </w:t>
      </w:r>
      <w:r w:rsidR="009D34DB" w:rsidRPr="00B76522">
        <w:rPr>
          <w:rFonts w:ascii="Arial Nova" w:hAnsi="Arial Nova" w:cs="Arial"/>
          <w:b/>
        </w:rPr>
        <w:t xml:space="preserve">dia </w:t>
      </w:r>
      <w:r w:rsidR="00581E46" w:rsidRPr="00B76522">
        <w:rPr>
          <w:rFonts w:ascii="Arial Nova" w:hAnsi="Arial Nova" w:cs="Arial"/>
          <w:b/>
        </w:rPr>
        <w:t>02/03/2026, às 14h</w:t>
      </w:r>
      <w:r w:rsidR="009D34DB" w:rsidRPr="00B76522">
        <w:rPr>
          <w:rFonts w:ascii="Arial Nova" w:hAnsi="Arial Nova" w:cs="Arial"/>
          <w:b/>
        </w:rPr>
        <w:t xml:space="preserve">, terá início a 1ª praça e se estenderá por três dias subsequentes, encerrando-se em </w:t>
      </w:r>
      <w:r w:rsidR="00581E46" w:rsidRPr="00B76522">
        <w:rPr>
          <w:rFonts w:ascii="Arial Nova" w:hAnsi="Arial Nova" w:cs="Arial"/>
          <w:b/>
        </w:rPr>
        <w:t>0</w:t>
      </w:r>
      <w:r w:rsidR="003B6F1A" w:rsidRPr="00B76522">
        <w:rPr>
          <w:rFonts w:ascii="Arial Nova" w:hAnsi="Arial Nova" w:cs="Arial"/>
          <w:b/>
        </w:rPr>
        <w:t>5</w:t>
      </w:r>
      <w:r w:rsidR="00581E46" w:rsidRPr="00B76522">
        <w:rPr>
          <w:rFonts w:ascii="Arial Nova" w:hAnsi="Arial Nova" w:cs="Arial"/>
          <w:b/>
        </w:rPr>
        <w:t>/03/2026, às 14h</w:t>
      </w:r>
      <w:r w:rsidR="009D34DB" w:rsidRPr="00B76522">
        <w:rPr>
          <w:rFonts w:ascii="Arial Nova" w:hAnsi="Arial Nova" w:cs="Arial"/>
        </w:rPr>
        <w:t xml:space="preserve">, sendo entregue a quem mais der igual ou acima da avaliação, sendo que, em não havendo licitantes, abrir-se-á a </w:t>
      </w:r>
      <w:r w:rsidR="009D34DB" w:rsidRPr="00B76522">
        <w:rPr>
          <w:rFonts w:ascii="Arial Nova" w:hAnsi="Arial Nova" w:cs="Arial"/>
          <w:b/>
        </w:rPr>
        <w:t xml:space="preserve">2ª praça no dia </w:t>
      </w:r>
      <w:r w:rsidR="003B6F1A" w:rsidRPr="00B76522">
        <w:rPr>
          <w:rFonts w:ascii="Arial Nova" w:hAnsi="Arial Nova" w:cs="Arial"/>
          <w:b/>
        </w:rPr>
        <w:t xml:space="preserve">05/03/2026, às 14h01min. </w:t>
      </w:r>
      <w:r w:rsidR="009D34DB" w:rsidRPr="00B76522">
        <w:rPr>
          <w:rFonts w:ascii="Arial Nova" w:hAnsi="Arial Nova" w:cs="Arial"/>
          <w:b/>
        </w:rPr>
        <w:t xml:space="preserve">e se encerrará no dia </w:t>
      </w:r>
      <w:r w:rsidR="00381AE2">
        <w:rPr>
          <w:rFonts w:ascii="Arial Nova" w:hAnsi="Arial Nova" w:cs="Arial"/>
          <w:b/>
        </w:rPr>
        <w:t>2</w:t>
      </w:r>
      <w:r w:rsidR="003B6F1A" w:rsidRPr="00B76522">
        <w:rPr>
          <w:rFonts w:ascii="Arial Nova" w:hAnsi="Arial Nova" w:cs="Arial"/>
          <w:b/>
        </w:rPr>
        <w:t>5/03/2026, às 14h</w:t>
      </w:r>
      <w:r w:rsidR="009D34DB" w:rsidRPr="00B76522">
        <w:rPr>
          <w:rFonts w:ascii="Arial Nova" w:hAnsi="Arial Nova" w:cs="Arial"/>
        </w:rPr>
        <w:t xml:space="preserve">, para o 2º Leilão, ocasião em que o referido bem será entregue a quem mais der, não devendo ser aceito lance inferior a </w:t>
      </w:r>
      <w:r w:rsidR="003C7702" w:rsidRPr="00B76522">
        <w:rPr>
          <w:rFonts w:ascii="Arial Nova" w:hAnsi="Arial Nova" w:cs="Arial"/>
          <w:b/>
          <w:bCs/>
          <w:u w:val="single"/>
        </w:rPr>
        <w:t>70</w:t>
      </w:r>
      <w:r w:rsidR="009D34DB" w:rsidRPr="00B76522">
        <w:rPr>
          <w:rFonts w:ascii="Arial Nova" w:hAnsi="Arial Nova" w:cs="Arial"/>
          <w:b/>
          <w:bCs/>
          <w:u w:val="single"/>
        </w:rPr>
        <w:t>%</w:t>
      </w:r>
      <w:r w:rsidR="009D34DB" w:rsidRPr="00B76522">
        <w:rPr>
          <w:rFonts w:ascii="Arial Nova" w:hAnsi="Arial Nova" w:cs="Arial"/>
        </w:rPr>
        <w:t xml:space="preserve"> da avaliação atualizada. Pelo presente edital,</w:t>
      </w:r>
      <w:r w:rsidR="00CA6FBA" w:rsidRPr="00B76522">
        <w:rPr>
          <w:rFonts w:ascii="Arial Nova" w:hAnsi="Arial Nova" w:cs="Arial"/>
        </w:rPr>
        <w:t xml:space="preserve"> o executado </w:t>
      </w:r>
      <w:r w:rsidR="0032163E" w:rsidRPr="00B76522">
        <w:rPr>
          <w:rFonts w:ascii="Arial Nova" w:hAnsi="Arial Nova" w:cs="Arial"/>
          <w:b/>
          <w:bCs/>
        </w:rPr>
        <w:t>ULISSES VIOLA FAZOLO</w:t>
      </w:r>
      <w:r w:rsidR="0032163E" w:rsidRPr="00B76522">
        <w:rPr>
          <w:rFonts w:ascii="Arial Nova" w:hAnsi="Arial Nova" w:cs="Arial"/>
          <w:b/>
        </w:rPr>
        <w:t>, RG nº 47091716 (SSP/SP), CPF/MF nº 412.465.738-22</w:t>
      </w:r>
      <w:r w:rsidR="00CA6FBA" w:rsidRPr="00B76522">
        <w:rPr>
          <w:rFonts w:ascii="Arial Nova" w:hAnsi="Arial Nova" w:cs="Arial"/>
          <w:b/>
        </w:rPr>
        <w:t>,</w:t>
      </w:r>
      <w:r w:rsidR="009D34DB" w:rsidRPr="00B76522">
        <w:rPr>
          <w:rFonts w:ascii="Arial Nova" w:hAnsi="Arial Nova" w:cs="Arial"/>
        </w:rPr>
        <w:t xml:space="preserve"> </w:t>
      </w:r>
      <w:r w:rsidR="00CA6FBA" w:rsidRPr="00B76522">
        <w:rPr>
          <w:rFonts w:ascii="Arial Nova" w:hAnsi="Arial Nova" w:cs="Arial"/>
        </w:rPr>
        <w:t xml:space="preserve">ficam </w:t>
      </w:r>
      <w:r w:rsidR="00CA6FBA" w:rsidRPr="00B76522">
        <w:rPr>
          <w:rFonts w:ascii="Arial Nova" w:hAnsi="Arial Nova" w:cs="Arial"/>
          <w:b/>
        </w:rPr>
        <w:t>INTIMADOS</w:t>
      </w:r>
      <w:r w:rsidR="00CA6FBA" w:rsidRPr="00B76522">
        <w:rPr>
          <w:rFonts w:ascii="Arial Nova" w:hAnsi="Arial Nova" w:cs="Arial"/>
        </w:rPr>
        <w:t xml:space="preserve"> da penhora, avaliação e datas das praças</w:t>
      </w:r>
      <w:r w:rsidR="00CA6FBA" w:rsidRPr="00B76522">
        <w:rPr>
          <w:rFonts w:ascii="Arial Nova" w:hAnsi="Arial Nova" w:cs="Arial"/>
          <w:b/>
        </w:rPr>
        <w:t xml:space="preserve">, </w:t>
      </w:r>
      <w:r w:rsidR="00CA6FBA" w:rsidRPr="00B76522">
        <w:rPr>
          <w:rFonts w:ascii="Arial Nova" w:hAnsi="Arial Nova" w:cs="Arial"/>
        </w:rPr>
        <w:t>juntamente com cônjuge ou companheiro se casado for, bem como eventuais terceiros, caso não seja localizado para intimações pessoais</w:t>
      </w:r>
      <w:r w:rsidR="009D34DB" w:rsidRPr="00B76522">
        <w:rPr>
          <w:rFonts w:ascii="Arial Nova" w:hAnsi="Arial Nova" w:cs="Arial"/>
          <w:b/>
        </w:rPr>
        <w:t xml:space="preserve">, </w:t>
      </w:r>
      <w:r w:rsidR="00CA6FBA" w:rsidRPr="00B76522">
        <w:rPr>
          <w:rFonts w:ascii="Arial Nova" w:hAnsi="Arial Nova" w:cs="Arial"/>
        </w:rPr>
        <w:t xml:space="preserve">bem como os demais credores, </w:t>
      </w:r>
      <w:r w:rsidR="00CA6FBA" w:rsidRPr="00B76522">
        <w:rPr>
          <w:rFonts w:ascii="Arial Nova" w:eastAsia="Arial" w:hAnsi="Arial Nova" w:cs="Arial"/>
        </w:rPr>
        <w:t xml:space="preserve">nos termos do artigo 889 </w:t>
      </w:r>
      <w:r w:rsidR="009D34DB" w:rsidRPr="00B76522">
        <w:rPr>
          <w:rFonts w:ascii="Arial Nova" w:eastAsia="Arial" w:hAnsi="Arial Nova" w:cs="Arial"/>
        </w:rPr>
        <w:t>do CPC</w:t>
      </w:r>
      <w:r w:rsidR="009D34DB" w:rsidRPr="00B76522">
        <w:rPr>
          <w:rFonts w:ascii="Arial Nova" w:hAnsi="Arial Nova" w:cs="Arial"/>
        </w:rPr>
        <w:t>.</w:t>
      </w:r>
    </w:p>
    <w:p w14:paraId="150AA747" w14:textId="08B1C997" w:rsidR="009D34DB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  <w:b/>
        </w:rPr>
        <w:t>CONDIÇÕES DE VENDA: DOS LANCES</w:t>
      </w:r>
      <w:r w:rsidRPr="00B76522">
        <w:rPr>
          <w:rFonts w:ascii="Arial Nova" w:hAnsi="Arial Nova" w:cs="Arial"/>
        </w:rPr>
        <w:t xml:space="preserve">: O presente Leilão será efetuado na modalidade “ON-LINE”, </w:t>
      </w:r>
      <w:r w:rsidR="00944CFD" w:rsidRPr="00B76522">
        <w:rPr>
          <w:rFonts w:ascii="Arial Nova" w:hAnsi="Arial Nova" w:cs="Arial"/>
        </w:rPr>
        <w:t xml:space="preserve">os interessados deverão cadastrar previamente no portal para que participem do Leilão eletrônico fornecendo todas as informações solicitadas, </w:t>
      </w:r>
      <w:r w:rsidRPr="00B76522">
        <w:rPr>
          <w:rFonts w:ascii="Arial Nova" w:hAnsi="Arial Nova" w:cs="Arial"/>
        </w:rPr>
        <w:t xml:space="preserve">sendo que os lances deverão ser fornecidos através de sistema eletrônico do gestor </w:t>
      </w:r>
      <w:hyperlink r:id="rId8" w:history="1">
        <w:r w:rsidR="00E325EB" w:rsidRPr="00B76522">
          <w:rPr>
            <w:rStyle w:val="Hyperlink"/>
            <w:rFonts w:ascii="Arial Nova" w:hAnsi="Arial Nova"/>
          </w:rPr>
          <w:t>www.albertomacedoleiloes.com.br</w:t>
        </w:r>
      </w:hyperlink>
      <w:r w:rsidR="00E325EB" w:rsidRPr="00B76522">
        <w:rPr>
          <w:rFonts w:ascii="Arial Nova" w:hAnsi="Arial Nova"/>
        </w:rPr>
        <w:t xml:space="preserve"> </w:t>
      </w:r>
      <w:r w:rsidRPr="00B76522">
        <w:rPr>
          <w:rFonts w:ascii="Arial Nova" w:hAnsi="Arial Nova" w:cs="Arial"/>
        </w:rPr>
        <w:t>e imediatamente divulgados on-line, de modo a viabilizar a preservação do tempo real das 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B76522">
        <w:rPr>
          <w:rFonts w:ascii="Arial Nova" w:hAnsi="Arial Nova" w:cs="Arial"/>
        </w:rPr>
        <w:t xml:space="preserve"> </w:t>
      </w:r>
      <w:r w:rsidR="00E35BEF" w:rsidRPr="00B76522">
        <w:rPr>
          <w:rFonts w:ascii="Arial Nova" w:hAnsi="Arial Nova" w:cs="Arial"/>
          <w:b/>
        </w:rPr>
        <w:t>R$</w:t>
      </w:r>
      <w:r w:rsidRPr="00B76522">
        <w:rPr>
          <w:rFonts w:ascii="Arial Nova" w:hAnsi="Arial Nova" w:cs="Arial"/>
          <w:b/>
        </w:rPr>
        <w:t xml:space="preserve"> </w:t>
      </w:r>
      <w:r w:rsidR="003B6F1A" w:rsidRPr="00B76522">
        <w:rPr>
          <w:rFonts w:ascii="Arial Nova" w:hAnsi="Arial Nova" w:cs="Arial"/>
          <w:b/>
        </w:rPr>
        <w:t>250,00</w:t>
      </w:r>
      <w:r w:rsidRPr="00B76522">
        <w:rPr>
          <w:rFonts w:ascii="Arial Nova" w:hAnsi="Arial Nova" w:cs="Arial"/>
        </w:rPr>
        <w:t xml:space="preserve"> (</w:t>
      </w:r>
      <w:r w:rsidR="003B6F1A" w:rsidRPr="00B76522">
        <w:rPr>
          <w:rFonts w:ascii="Arial Nova" w:hAnsi="Arial Nova" w:cs="Arial"/>
          <w:i/>
        </w:rPr>
        <w:t>duzentos e cinquenta reais</w:t>
      </w:r>
      <w:r w:rsidRPr="00B76522">
        <w:rPr>
          <w:rFonts w:ascii="Arial Nova" w:hAnsi="Arial Nova" w:cs="Arial"/>
        </w:rPr>
        <w:t>), para o fim de lanços superiores ao lanço corrente, conf</w:t>
      </w:r>
      <w:r w:rsidR="00F545CC" w:rsidRPr="00B76522">
        <w:rPr>
          <w:rFonts w:ascii="Arial Nova" w:hAnsi="Arial Nova" w:cs="Arial"/>
        </w:rPr>
        <w:t>orme artigo 16, do Provimento CSM</w:t>
      </w:r>
      <w:r w:rsidRPr="00B76522">
        <w:rPr>
          <w:rFonts w:ascii="Arial Nova" w:hAnsi="Arial Nova" w:cs="Arial"/>
        </w:rPr>
        <w:t xml:space="preserve"> nº 1.625/2009.</w:t>
      </w:r>
    </w:p>
    <w:p w14:paraId="74327F57" w14:textId="3BC0DFAB" w:rsidR="000A2A37" w:rsidRPr="00B76522" w:rsidRDefault="000A2A37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  <w:b/>
          <w:bCs/>
        </w:rPr>
        <w:t xml:space="preserve">DA HABILITAÇÃO NO LEILÃO: </w:t>
      </w:r>
      <w:r w:rsidRPr="00B76522">
        <w:rPr>
          <w:rFonts w:ascii="Arial Nova" w:hAnsi="Arial Nova" w:cs="Arial"/>
        </w:rPr>
        <w:t xml:space="preserve">Para participar do leilão, o interessado deve realizar o cadastro através do site </w:t>
      </w:r>
      <w:hyperlink r:id="rId9" w:history="1">
        <w:r w:rsidRPr="00B76522">
          <w:rPr>
            <w:rStyle w:val="Hyperlink"/>
            <w:rFonts w:ascii="Arial Nova" w:hAnsi="Arial Nova" w:cs="Arial"/>
          </w:rPr>
          <w:t>www.albertomacedoleiloes.com.br</w:t>
        </w:r>
      </w:hyperlink>
      <w:r w:rsidRPr="00B76522">
        <w:rPr>
          <w:rFonts w:ascii="Arial Nova" w:hAnsi="Arial Nova" w:cs="Arial"/>
        </w:rPr>
        <w:t>. Com o cadastro aprovado, é necessário habilitação para o lote de interesse, com o envio da seguinte documentação</w:t>
      </w:r>
      <w:r w:rsidR="008A69A1" w:rsidRPr="00B76522">
        <w:rPr>
          <w:rFonts w:ascii="Arial Nova" w:hAnsi="Arial Nova" w:cs="Arial"/>
        </w:rPr>
        <w:t>, enviada previamente</w:t>
      </w:r>
      <w:r w:rsidRPr="00B76522">
        <w:rPr>
          <w:rFonts w:ascii="Arial Nova" w:hAnsi="Arial Nova" w:cs="Arial"/>
        </w:rPr>
        <w:t xml:space="preserve">: </w:t>
      </w:r>
      <w:r w:rsidRPr="00B76522">
        <w:rPr>
          <w:rFonts w:ascii="Arial Nova" w:hAnsi="Arial Nova" w:cs="Arial"/>
          <w:b/>
          <w:bCs/>
        </w:rPr>
        <w:t>Pessoa física: (</w:t>
      </w:r>
      <w:r w:rsidR="0092749E" w:rsidRPr="00B76522">
        <w:rPr>
          <w:rFonts w:ascii="Arial Nova" w:hAnsi="Arial Nova" w:cs="Arial"/>
        </w:rPr>
        <w:t>I</w:t>
      </w:r>
      <w:r w:rsidRPr="00B76522">
        <w:rPr>
          <w:rFonts w:ascii="Arial Nova" w:hAnsi="Arial Nova" w:cs="Arial"/>
        </w:rPr>
        <w:t>) RG/CNH ou qualquer documento válido com foto; (</w:t>
      </w:r>
      <w:r w:rsidR="0092749E" w:rsidRPr="00B76522">
        <w:rPr>
          <w:rFonts w:ascii="Arial Nova" w:hAnsi="Arial Nova" w:cs="Arial"/>
        </w:rPr>
        <w:t>II</w:t>
      </w:r>
      <w:r w:rsidRPr="00B76522">
        <w:rPr>
          <w:rFonts w:ascii="Arial Nova" w:hAnsi="Arial Nova" w:cs="Arial"/>
        </w:rPr>
        <w:t xml:space="preserve">) </w:t>
      </w:r>
      <w:r w:rsidRPr="00B76522">
        <w:rPr>
          <w:rFonts w:ascii="Arial Nova" w:hAnsi="Arial Nova" w:cs="Arial"/>
        </w:rPr>
        <w:lastRenderedPageBreak/>
        <w:t>comprovante de residência com no máximo 90 dias; (</w:t>
      </w:r>
      <w:r w:rsidR="0092749E" w:rsidRPr="00B76522">
        <w:rPr>
          <w:rFonts w:ascii="Arial Nova" w:hAnsi="Arial Nova" w:cs="Arial"/>
        </w:rPr>
        <w:t>III</w:t>
      </w:r>
      <w:r w:rsidRPr="00B76522">
        <w:rPr>
          <w:rFonts w:ascii="Arial Nova" w:hAnsi="Arial Nova" w:cs="Arial"/>
        </w:rPr>
        <w:t xml:space="preserve">) </w:t>
      </w:r>
      <w:r w:rsidR="007E4F73" w:rsidRPr="00B76522">
        <w:rPr>
          <w:rFonts w:ascii="Arial Nova" w:hAnsi="Arial Nova" w:cs="Arial"/>
        </w:rPr>
        <w:t>certidão de casamento (se casado, divorciado ou viúvo) ou certidão de nascimento, se solteiro</w:t>
      </w:r>
      <w:r w:rsidR="00625287" w:rsidRPr="00B76522">
        <w:rPr>
          <w:rFonts w:ascii="Arial Nova" w:hAnsi="Arial Nova" w:cs="Arial"/>
        </w:rPr>
        <w:t>.</w:t>
      </w:r>
      <w:r w:rsidR="00625287" w:rsidRPr="00B76522">
        <w:rPr>
          <w:rFonts w:ascii="Arial Nova" w:hAnsi="Arial Nova" w:cs="Arial"/>
          <w:b/>
          <w:bCs/>
        </w:rPr>
        <w:t xml:space="preserve"> Para pessoa jurídica: </w:t>
      </w:r>
      <w:r w:rsidR="00625287" w:rsidRPr="00B76522">
        <w:rPr>
          <w:rFonts w:ascii="Arial Nova" w:hAnsi="Arial Nova" w:cs="Arial"/>
        </w:rPr>
        <w:t>(</w:t>
      </w:r>
      <w:r w:rsidR="0092749E" w:rsidRPr="00B76522">
        <w:rPr>
          <w:rFonts w:ascii="Arial Nova" w:hAnsi="Arial Nova" w:cs="Arial"/>
        </w:rPr>
        <w:t>I</w:t>
      </w:r>
      <w:r w:rsidR="00625287" w:rsidRPr="00B76522">
        <w:rPr>
          <w:rFonts w:ascii="Arial Nova" w:hAnsi="Arial Nova" w:cs="Arial"/>
        </w:rPr>
        <w:t>) contrato social da empresa consolidado; (</w:t>
      </w:r>
      <w:r w:rsidR="0092749E" w:rsidRPr="00B76522">
        <w:rPr>
          <w:rFonts w:ascii="Arial Nova" w:hAnsi="Arial Nova" w:cs="Arial"/>
        </w:rPr>
        <w:t>II</w:t>
      </w:r>
      <w:r w:rsidR="00625287" w:rsidRPr="00B76522">
        <w:rPr>
          <w:rFonts w:ascii="Arial Nova" w:hAnsi="Arial Nova" w:cs="Arial"/>
        </w:rPr>
        <w:t>) comprovante de endereço com no máximo 90 dias</w:t>
      </w:r>
      <w:r w:rsidR="00AF1656" w:rsidRPr="00B76522">
        <w:rPr>
          <w:rFonts w:ascii="Arial Nova" w:hAnsi="Arial Nova" w:cs="Arial"/>
        </w:rPr>
        <w:t>; (</w:t>
      </w:r>
      <w:r w:rsidR="0092749E" w:rsidRPr="00B76522">
        <w:rPr>
          <w:rFonts w:ascii="Arial Nova" w:hAnsi="Arial Nova" w:cs="Arial"/>
        </w:rPr>
        <w:t>III</w:t>
      </w:r>
      <w:r w:rsidR="00AF1656" w:rsidRPr="00B76522">
        <w:rPr>
          <w:rFonts w:ascii="Arial Nova" w:hAnsi="Arial Nova" w:cs="Arial"/>
        </w:rPr>
        <w:t>) RG/CNH ou qualquer documento válido com foto do representante legal da empresa.</w:t>
      </w:r>
    </w:p>
    <w:p w14:paraId="54C00770" w14:textId="21783366" w:rsidR="009D34DB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  <w:b/>
        </w:rPr>
        <w:t>DO PAGAMENTO</w:t>
      </w:r>
      <w:r w:rsidRPr="00B76522">
        <w:rPr>
          <w:rFonts w:ascii="Arial Nova" w:hAnsi="Arial Nova" w:cs="Arial"/>
        </w:rPr>
        <w:t xml:space="preserve">: </w:t>
      </w:r>
      <w:r w:rsidR="004967F4" w:rsidRPr="00B76522">
        <w:rPr>
          <w:rFonts w:ascii="Arial Nova" w:hAnsi="Arial Nova" w:cs="Arial"/>
        </w:rPr>
        <w:t>O Arrematante deverá depositar no prazo improrrogável de 24 horas o valor do lance vencedor através da guia de depósito judicial (a ser obtida na agência do fórum ou através do site</w:t>
      </w:r>
      <w:r w:rsidR="004967F4" w:rsidRPr="00B76522">
        <w:rPr>
          <w:rFonts w:ascii="Arial Nova" w:hAnsi="Arial Nova"/>
        </w:rPr>
        <w:t xml:space="preserve"> </w:t>
      </w:r>
      <w:hyperlink r:id="rId10" w:history="1">
        <w:r w:rsidR="004967F4" w:rsidRPr="00B76522">
          <w:rPr>
            <w:rStyle w:val="Hyperlink"/>
            <w:rFonts w:ascii="Arial Nova" w:hAnsi="Arial Nova"/>
          </w:rPr>
          <w:t>www.tjsp.jus.br</w:t>
        </w:r>
      </w:hyperlink>
      <w:r w:rsidR="004967F4" w:rsidRPr="00B76522">
        <w:rPr>
          <w:rFonts w:ascii="Arial Nova" w:hAnsi="Arial Nova"/>
        </w:rPr>
        <w:t xml:space="preserve"> – Portal de Custas</w:t>
      </w:r>
      <w:r w:rsidR="004967F4" w:rsidRPr="00B76522">
        <w:rPr>
          <w:rFonts w:ascii="Arial Nova" w:hAnsi="Arial Nova" w:cs="Arial"/>
        </w:rPr>
        <w:t>)</w:t>
      </w:r>
      <w:r w:rsidR="00F96383" w:rsidRPr="00B76522">
        <w:rPr>
          <w:rFonts w:ascii="Arial Nova" w:hAnsi="Arial Nova" w:cs="Arial"/>
        </w:rPr>
        <w:t xml:space="preserve"> e/ou disponibilizada na plataforma do leilão, </w:t>
      </w:r>
      <w:r w:rsidR="00202A05" w:rsidRPr="00B76522">
        <w:rPr>
          <w:rFonts w:ascii="Arial Nova" w:hAnsi="Arial Nova" w:cs="Arial"/>
        </w:rPr>
        <w:t>no menu minha conta</w:t>
      </w:r>
      <w:r w:rsidR="00F96383" w:rsidRPr="00B76522">
        <w:rPr>
          <w:rFonts w:ascii="Arial Nova" w:hAnsi="Arial Nova" w:cs="Arial"/>
        </w:rPr>
        <w:t>.</w:t>
      </w:r>
    </w:p>
    <w:p w14:paraId="4EC5530C" w14:textId="2CF9D6C8" w:rsidR="00E147F5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  <w:b/>
        </w:rPr>
        <w:t>PAGAMENTO PARCELADO</w:t>
      </w:r>
      <w:r w:rsidRPr="00B76522">
        <w:rPr>
          <w:rFonts w:ascii="Arial Nova" w:hAnsi="Arial Nova" w:cs="Arial"/>
        </w:rPr>
        <w:t xml:space="preserve">: Os interessados poderão apresentar proposta de pagamento parcelado (Art. 895 e parágrafos seguintes CPC), observando que os lances para a venda parcelada terão que ser ofertados até o início da 1ª Praça pelo </w:t>
      </w:r>
      <w:proofErr w:type="gramStart"/>
      <w:r w:rsidRPr="00B76522">
        <w:rPr>
          <w:rFonts w:ascii="Arial Nova" w:hAnsi="Arial Nova" w:cs="Arial"/>
        </w:rPr>
        <w:t>valor</w:t>
      </w:r>
      <w:proofErr w:type="gramEnd"/>
      <w:r w:rsidRPr="00B76522">
        <w:rPr>
          <w:rFonts w:ascii="Arial Nova" w:hAnsi="Arial Nova" w:cs="Arial"/>
        </w:rPr>
        <w:t xml:space="preserve"> não inferior ao da avaliação e até o início da 2ª Praça pelo </w:t>
      </w:r>
      <w:proofErr w:type="gramStart"/>
      <w:r w:rsidRPr="00B76522">
        <w:rPr>
          <w:rFonts w:ascii="Arial Nova" w:hAnsi="Arial Nova" w:cs="Arial"/>
        </w:rPr>
        <w:t>valor</w:t>
      </w:r>
      <w:proofErr w:type="gramEnd"/>
      <w:r w:rsidRPr="00B76522">
        <w:rPr>
          <w:rFonts w:ascii="Arial Nova" w:hAnsi="Arial Nova" w:cs="Arial"/>
        </w:rPr>
        <w:t xml:space="preserve"> não inferior a </w:t>
      </w:r>
      <w:r w:rsidR="003B6F1A" w:rsidRPr="00B76522">
        <w:rPr>
          <w:rFonts w:ascii="Arial Nova" w:hAnsi="Arial Nova" w:cs="Arial"/>
          <w:b/>
          <w:bCs/>
          <w:u w:val="single"/>
        </w:rPr>
        <w:t>70</w:t>
      </w:r>
      <w:r w:rsidRPr="00B76522">
        <w:rPr>
          <w:rFonts w:ascii="Arial Nova" w:hAnsi="Arial Nova" w:cs="Arial"/>
          <w:b/>
          <w:bCs/>
          <w:u w:val="single"/>
        </w:rPr>
        <w:t>%</w:t>
      </w:r>
      <w:r w:rsidRPr="00B76522">
        <w:rPr>
          <w:rFonts w:ascii="Arial Nova" w:hAnsi="Arial Nova" w:cs="Arial"/>
        </w:rPr>
        <w:t xml:space="preserve"> do</w:t>
      </w:r>
      <w:r w:rsidR="00923D4A" w:rsidRPr="00B76522">
        <w:rPr>
          <w:rFonts w:ascii="Arial Nova" w:hAnsi="Arial Nova" w:cs="Arial"/>
        </w:rPr>
        <w:t xml:space="preserve"> valor</w:t>
      </w:r>
      <w:r w:rsidRPr="00B76522">
        <w:rPr>
          <w:rFonts w:ascii="Arial Nova" w:hAnsi="Arial Nova" w:cs="Arial"/>
        </w:rPr>
        <w:t xml:space="preserve"> da avaliação.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B76522">
        <w:rPr>
          <w:rFonts w:ascii="Arial Nova" w:hAnsi="Arial Nova" w:cs="Arial"/>
        </w:rPr>
        <w:t xml:space="preserve"> </w:t>
      </w:r>
      <w:r w:rsidR="005B59E2" w:rsidRPr="00B76522">
        <w:rPr>
          <w:rFonts w:ascii="Arial Nova" w:hAnsi="Arial Nova" w:cs="Arial"/>
        </w:rPr>
        <w:t xml:space="preserve">As propostas poderão ser enviadas pela plataforma ou através do e-mail </w:t>
      </w:r>
      <w:hyperlink r:id="rId11" w:history="1">
        <w:r w:rsidR="005B59E2" w:rsidRPr="00B76522">
          <w:rPr>
            <w:rStyle w:val="Hyperlink"/>
            <w:rFonts w:ascii="Arial Nova" w:hAnsi="Arial Nova" w:cs="Arial"/>
          </w:rPr>
          <w:t>proposta@albertomacedoleiloes.com.br</w:t>
        </w:r>
      </w:hyperlink>
      <w:r w:rsidR="005B59E2" w:rsidRPr="00B76522">
        <w:rPr>
          <w:rFonts w:ascii="Arial Nova" w:hAnsi="Arial Nova" w:cs="Arial"/>
        </w:rPr>
        <w:t xml:space="preserve">. </w:t>
      </w:r>
    </w:p>
    <w:p w14:paraId="65B8D081" w14:textId="7EDE90FE" w:rsidR="009D34DB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  <w:b/>
        </w:rPr>
        <w:t>DA COMISSÃO DO LEILOEIRO</w:t>
      </w:r>
      <w:r w:rsidRPr="00B76522">
        <w:rPr>
          <w:rFonts w:ascii="Arial Nova" w:hAnsi="Arial Nova" w:cs="Arial"/>
        </w:rPr>
        <w:t xml:space="preserve">: A comissão do leiloeiro será de </w:t>
      </w:r>
      <w:r w:rsidR="003B6F1A" w:rsidRPr="00B76522">
        <w:rPr>
          <w:rFonts w:ascii="Arial Nova" w:hAnsi="Arial Nova" w:cs="Arial"/>
          <w:b/>
          <w:u w:val="single"/>
        </w:rPr>
        <w:t>5</w:t>
      </w:r>
      <w:r w:rsidRPr="00B76522">
        <w:rPr>
          <w:rFonts w:ascii="Arial Nova" w:hAnsi="Arial Nova" w:cs="Arial"/>
          <w:b/>
          <w:u w:val="single"/>
        </w:rPr>
        <w:t>%</w:t>
      </w:r>
      <w:r w:rsidRPr="00B76522">
        <w:rPr>
          <w:rFonts w:ascii="Arial Nova" w:hAnsi="Arial Nova" w:cs="Arial"/>
        </w:rPr>
        <w:t xml:space="preserve"> (</w:t>
      </w:r>
      <w:r w:rsidR="003B6F1A" w:rsidRPr="00B76522">
        <w:rPr>
          <w:rFonts w:ascii="Arial Nova" w:hAnsi="Arial Nova" w:cs="Arial"/>
          <w:i/>
          <w:iCs/>
        </w:rPr>
        <w:t>cinco por cento</w:t>
      </w:r>
      <w:r w:rsidRPr="00B76522">
        <w:rPr>
          <w:rFonts w:ascii="Arial Nova" w:hAnsi="Arial Nova" w:cs="Arial"/>
        </w:rPr>
        <w:t xml:space="preserve">) sobre o valor de arrematação, a ser paga pelo Arrematante, no prazo de até </w:t>
      </w:r>
      <w:r w:rsidR="000366C0" w:rsidRPr="00B76522">
        <w:rPr>
          <w:rFonts w:ascii="Arial Nova" w:hAnsi="Arial Nova" w:cs="Arial"/>
        </w:rPr>
        <w:t>24</w:t>
      </w:r>
      <w:r w:rsidRPr="00B76522">
        <w:rPr>
          <w:rFonts w:ascii="Arial Nova" w:hAnsi="Arial Nova" w:cs="Arial"/>
        </w:rPr>
        <w:t xml:space="preserve"> horas após o leilão, através </w:t>
      </w:r>
      <w:r w:rsidR="00977D20" w:rsidRPr="00B76522">
        <w:rPr>
          <w:rFonts w:ascii="Arial Nova" w:hAnsi="Arial Nova" w:cs="Arial"/>
        </w:rPr>
        <w:t xml:space="preserve">de boleto bancário retirado diretamente na plataforma do leilão, no menu minha conta, que ficará disponível em até </w:t>
      </w:r>
      <w:r w:rsidRPr="00B76522">
        <w:rPr>
          <w:rFonts w:ascii="Arial Nova" w:hAnsi="Arial Nova" w:cs="Arial"/>
        </w:rPr>
        <w:t xml:space="preserve">03 (três) horas após o fechamento da praça. </w:t>
      </w:r>
    </w:p>
    <w:p w14:paraId="7E23CCEF" w14:textId="2E0A24A9" w:rsidR="009D34DB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B76522">
        <w:rPr>
          <w:rFonts w:ascii="Arial Nova" w:hAnsi="Arial Nova" w:cs="Arial"/>
          <w:b/>
        </w:rPr>
        <w:t>DO AUTO DE ARREMATAÇÃO:</w:t>
      </w:r>
      <w:r w:rsidRPr="00B76522">
        <w:rPr>
          <w:rFonts w:ascii="Arial Nova" w:hAnsi="Arial Nova" w:cs="Arial"/>
        </w:rPr>
        <w:t xml:space="preserve"> Após a efetiva liquidação dos pagamentos acima, o auto de arrematação será </w:t>
      </w:r>
      <w:r w:rsidR="00B9224A" w:rsidRPr="00B76522">
        <w:rPr>
          <w:rFonts w:ascii="Arial Nova" w:hAnsi="Arial Nova" w:cs="Arial"/>
        </w:rPr>
        <w:t>lavrado e assinado pelo arrematante e pelo leiloeiro,</w:t>
      </w:r>
      <w:r w:rsidR="008B1DA8" w:rsidRPr="00B76522">
        <w:rPr>
          <w:rFonts w:ascii="Arial Nova" w:hAnsi="Arial Nova" w:cs="Arial"/>
        </w:rPr>
        <w:t xml:space="preserve"> ato contínuo pelo</w:t>
      </w:r>
      <w:r w:rsidR="00317E2F" w:rsidRPr="00B76522">
        <w:rPr>
          <w:rFonts w:ascii="Arial Nova" w:hAnsi="Arial Nova" w:cs="Arial"/>
        </w:rPr>
        <w:t>(a)</w:t>
      </w:r>
      <w:r w:rsidR="008B1DA8" w:rsidRPr="00B76522">
        <w:rPr>
          <w:rFonts w:ascii="Arial Nova" w:hAnsi="Arial Nova" w:cs="Arial"/>
        </w:rPr>
        <w:t xml:space="preserve"> </w:t>
      </w:r>
      <w:r w:rsidR="00317E2F" w:rsidRPr="00B76522">
        <w:rPr>
          <w:rFonts w:ascii="Arial Nova" w:hAnsi="Arial Nova" w:cs="Arial"/>
        </w:rPr>
        <w:t xml:space="preserve">MM. </w:t>
      </w:r>
      <w:r w:rsidRPr="00B76522">
        <w:rPr>
          <w:rFonts w:ascii="Arial Nova" w:hAnsi="Arial Nova" w:cs="Arial"/>
        </w:rPr>
        <w:t>Juiz</w:t>
      </w:r>
      <w:r w:rsidR="00317E2F" w:rsidRPr="00B76522">
        <w:rPr>
          <w:rFonts w:ascii="Arial Nova" w:hAnsi="Arial Nova" w:cs="Arial"/>
        </w:rPr>
        <w:t>(a)</w:t>
      </w:r>
      <w:r w:rsidR="008B1DA8" w:rsidRPr="00B76522">
        <w:rPr>
          <w:rFonts w:ascii="Arial Nova" w:hAnsi="Arial Nova" w:cs="Arial"/>
        </w:rPr>
        <w:t xml:space="preserve"> da causa, nos termos do art. 903, do CPC</w:t>
      </w:r>
      <w:r w:rsidRPr="00B76522">
        <w:rPr>
          <w:rFonts w:ascii="Arial Nova" w:hAnsi="Arial Nova" w:cs="Arial"/>
        </w:rPr>
        <w:t xml:space="preserve">. </w:t>
      </w:r>
    </w:p>
    <w:p w14:paraId="0B88DAF3" w14:textId="74FF29BE" w:rsidR="00A20A9B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  <w:color w:val="FF0000"/>
        </w:rPr>
      </w:pPr>
      <w:r w:rsidRPr="00B76522">
        <w:rPr>
          <w:rFonts w:ascii="Arial Nova" w:hAnsi="Arial Nova" w:cs="Arial"/>
          <w:b/>
        </w:rPr>
        <w:t>DAS PENALIDADES</w:t>
      </w:r>
      <w:r w:rsidRPr="00B76522">
        <w:rPr>
          <w:rFonts w:ascii="Arial Nova" w:hAnsi="Arial Nova" w:cs="Arial"/>
        </w:rPr>
        <w:t>: Decorridos o prazo sem que o arrematante tenha realizado os depósitos</w:t>
      </w:r>
      <w:r w:rsidR="00317E2F" w:rsidRPr="00B76522">
        <w:rPr>
          <w:rFonts w:ascii="Arial Nova" w:hAnsi="Arial Nova" w:cs="Arial"/>
        </w:rPr>
        <w:t xml:space="preserve"> (lance vencedor e comissão)</w:t>
      </w:r>
      <w:r w:rsidRPr="00B76522">
        <w:rPr>
          <w:rFonts w:ascii="Arial Nova" w:hAnsi="Arial Nova" w:cs="Arial"/>
        </w:rPr>
        <w:t xml:space="preserve">, </w:t>
      </w:r>
      <w:r w:rsidR="0012462D" w:rsidRPr="00B76522">
        <w:rPr>
          <w:rFonts w:ascii="Arial Nova" w:hAnsi="Arial Nova" w:cs="Arial"/>
        </w:rPr>
        <w:t xml:space="preserve">a inadimplência será imediatamente informada </w:t>
      </w:r>
      <w:r w:rsidRPr="00B76522">
        <w:rPr>
          <w:rFonts w:ascii="Arial Nova" w:hAnsi="Arial Nova" w:cs="Arial"/>
        </w:rPr>
        <w:t>ao MM Juízo competente para a aplicação das medidas legais cabíveis. O não pagamento do 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B76522">
        <w:rPr>
          <w:rFonts w:ascii="Arial Nova" w:hAnsi="Arial Nova" w:cs="Arial"/>
        </w:rPr>
        <w:t xml:space="preserve">gos 355 e 358 do Código Penal. </w:t>
      </w:r>
      <w:r w:rsidR="00A20A9B" w:rsidRPr="00B76522">
        <w:rPr>
          <w:rFonts w:ascii="Arial Nova" w:hAnsi="Arial Nova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B76522">
        <w:rPr>
          <w:rFonts w:ascii="Arial Nova" w:hAnsi="Arial Nova"/>
        </w:rPr>
        <w:t>SCGJ do TJSP.</w:t>
      </w:r>
    </w:p>
    <w:p w14:paraId="1FD53355" w14:textId="5CD6E0D9" w:rsidR="00A20A9B" w:rsidRPr="00B76522" w:rsidRDefault="00A20A9B" w:rsidP="009D34DB">
      <w:pPr>
        <w:pStyle w:val="NormalWeb"/>
        <w:spacing w:line="276" w:lineRule="auto"/>
        <w:jc w:val="both"/>
        <w:rPr>
          <w:rFonts w:ascii="Arial Nova" w:hAnsi="Arial Nova" w:cs="Arial"/>
          <w:b/>
          <w:bCs/>
          <w:color w:val="FF0000"/>
        </w:rPr>
      </w:pPr>
      <w:r w:rsidRPr="00B76522">
        <w:rPr>
          <w:rFonts w:ascii="Arial Nova" w:hAnsi="Arial Nova" w:cs="Arial"/>
          <w:b/>
          <w:bCs/>
        </w:rPr>
        <w:t>DA</w:t>
      </w:r>
      <w:r w:rsidRPr="00B76522">
        <w:rPr>
          <w:rFonts w:ascii="Arial Nova" w:hAnsi="Arial Nova" w:cs="Arial"/>
        </w:rPr>
        <w:t xml:space="preserve"> </w:t>
      </w:r>
      <w:r w:rsidR="00FD5698" w:rsidRPr="00B76522">
        <w:rPr>
          <w:rFonts w:ascii="Arial Nova" w:hAnsi="Arial Nova" w:cs="Arial"/>
          <w:b/>
        </w:rPr>
        <w:t>ADJUDICAÇÃO, REMIÇÃO OU ACORDO</w:t>
      </w:r>
      <w:r w:rsidR="00FD5698" w:rsidRPr="00B76522">
        <w:rPr>
          <w:rFonts w:ascii="Arial Nova" w:hAnsi="Arial Nova" w:cs="Arial"/>
        </w:rPr>
        <w:t xml:space="preserve">, </w:t>
      </w:r>
      <w:r w:rsidR="003227EA" w:rsidRPr="00B76522">
        <w:rPr>
          <w:rFonts w:ascii="Arial Nova" w:hAnsi="Arial Nova" w:cs="Arial"/>
        </w:rPr>
        <w:t xml:space="preserve">após a publicação do edital, </w:t>
      </w:r>
      <w:r w:rsidR="00FD5698" w:rsidRPr="00B76522">
        <w:rPr>
          <w:rFonts w:ascii="Arial Nova" w:hAnsi="Arial Nova" w:cs="Arial"/>
        </w:rPr>
        <w:t xml:space="preserve">a comissão será de </w:t>
      </w:r>
      <w:r w:rsidR="00FD5698" w:rsidRPr="00B76522">
        <w:rPr>
          <w:rFonts w:ascii="Arial Nova" w:hAnsi="Arial Nova" w:cs="Arial"/>
          <w:b/>
          <w:bCs/>
        </w:rPr>
        <w:t>2%</w:t>
      </w:r>
      <w:r w:rsidR="00FD5698" w:rsidRPr="00B76522">
        <w:rPr>
          <w:rFonts w:ascii="Arial Nova" w:hAnsi="Arial Nova" w:cs="Arial"/>
        </w:rPr>
        <w:t xml:space="preserve"> (dois por cento) sobre o valor da avaliação, a ser pago pelo adjudicante ou pelo executado conforme o caso.</w:t>
      </w:r>
      <w:r w:rsidR="009D34DB" w:rsidRPr="00B76522">
        <w:rPr>
          <w:rFonts w:ascii="Arial Nova" w:hAnsi="Arial Nova" w:cs="Arial"/>
        </w:rPr>
        <w:t xml:space="preserve"> Caso houver composição após a publicação de editais,</w:t>
      </w:r>
      <w:r w:rsidR="00F35930" w:rsidRPr="00B76522">
        <w:rPr>
          <w:rFonts w:ascii="Arial Nova" w:hAnsi="Arial Nova" w:cs="Arial"/>
        </w:rPr>
        <w:t xml:space="preserve"> além da comissão</w:t>
      </w:r>
      <w:r w:rsidR="0013602E" w:rsidRPr="00B76522">
        <w:rPr>
          <w:rFonts w:ascii="Arial Nova" w:hAnsi="Arial Nova" w:cs="Arial"/>
        </w:rPr>
        <w:t xml:space="preserve"> prevista</w:t>
      </w:r>
      <w:r w:rsidR="00F35930" w:rsidRPr="00B76522">
        <w:rPr>
          <w:rFonts w:ascii="Arial Nova" w:hAnsi="Arial Nova" w:cs="Arial"/>
        </w:rPr>
        <w:t xml:space="preserve">, </w:t>
      </w:r>
      <w:r w:rsidR="009D34DB" w:rsidRPr="00B76522">
        <w:rPr>
          <w:rFonts w:ascii="Arial Nova" w:hAnsi="Arial Nova" w:cs="Arial"/>
        </w:rPr>
        <w:t xml:space="preserve">as partes deverão declinar em sua minuta de acordo quem arcará com </w:t>
      </w:r>
      <w:r w:rsidR="009D34DB" w:rsidRPr="00B76522">
        <w:rPr>
          <w:rFonts w:ascii="Arial Nova" w:hAnsi="Arial Nova" w:cs="Arial"/>
        </w:rPr>
        <w:lastRenderedPageBreak/>
        <w:t>tais custos, sob pena de o(a) executado(a) suportá-lo integralmente</w:t>
      </w:r>
      <w:r w:rsidR="00AF5066" w:rsidRPr="00B76522">
        <w:rPr>
          <w:rFonts w:ascii="Arial Nova" w:hAnsi="Arial Nova" w:cs="Arial"/>
        </w:rPr>
        <w:t xml:space="preserve">; após a realização da alienação, </w:t>
      </w:r>
      <w:r w:rsidR="00732D73" w:rsidRPr="00B76522">
        <w:rPr>
          <w:rFonts w:ascii="Arial Nova" w:hAnsi="Arial Nova" w:cs="Arial"/>
        </w:rPr>
        <w:t>o leiloeiro fará jus a comissão integral de</w:t>
      </w:r>
      <w:r w:rsidR="003B6F1A" w:rsidRPr="00B76522">
        <w:rPr>
          <w:rFonts w:ascii="Arial Nova" w:hAnsi="Arial Nova" w:cs="Arial"/>
        </w:rPr>
        <w:t xml:space="preserve"> </w:t>
      </w:r>
      <w:r w:rsidR="003B6F1A" w:rsidRPr="00B76522">
        <w:rPr>
          <w:rFonts w:ascii="Arial Nova" w:hAnsi="Arial Nova" w:cs="Arial"/>
          <w:b/>
          <w:bCs/>
          <w:u w:val="single"/>
        </w:rPr>
        <w:t>5</w:t>
      </w:r>
      <w:r w:rsidR="00732D73" w:rsidRPr="00B76522">
        <w:rPr>
          <w:rFonts w:ascii="Arial Nova" w:hAnsi="Arial Nova" w:cs="Arial"/>
          <w:b/>
          <w:bCs/>
          <w:u w:val="single"/>
        </w:rPr>
        <w:t>%</w:t>
      </w:r>
      <w:r w:rsidR="00732D73" w:rsidRPr="00B76522">
        <w:rPr>
          <w:rFonts w:ascii="Arial Nova" w:hAnsi="Arial Nova" w:cs="Arial"/>
        </w:rPr>
        <w:t xml:space="preserve"> (</w:t>
      </w:r>
      <w:r w:rsidR="003B6F1A" w:rsidRPr="00B76522">
        <w:rPr>
          <w:rFonts w:ascii="Arial Nova" w:hAnsi="Arial Nova" w:cs="Arial"/>
          <w:i/>
          <w:iCs/>
        </w:rPr>
        <w:t>cinco por cento</w:t>
      </w:r>
      <w:r w:rsidR="00732D73" w:rsidRPr="00B76522">
        <w:rPr>
          <w:rFonts w:ascii="Arial Nova" w:hAnsi="Arial Nova" w:cs="Arial"/>
        </w:rPr>
        <w:t xml:space="preserve">). </w:t>
      </w:r>
    </w:p>
    <w:p w14:paraId="4ADC1BA4" w14:textId="591CD2D3" w:rsidR="009D34DB" w:rsidRPr="00B76522" w:rsidRDefault="009D34DB" w:rsidP="009D34DB">
      <w:pPr>
        <w:pStyle w:val="NormalWeb"/>
        <w:spacing w:line="276" w:lineRule="auto"/>
        <w:jc w:val="both"/>
        <w:rPr>
          <w:rFonts w:ascii="Arial Nova" w:hAnsi="Arial Nova" w:cs="Arial"/>
        </w:rPr>
      </w:pPr>
      <w:r w:rsidRPr="00B76522">
        <w:rPr>
          <w:rFonts w:ascii="Arial Nova" w:hAnsi="Arial Nova" w:cs="Arial"/>
          <w:b/>
        </w:rPr>
        <w:t>FALE CONOSCO:</w:t>
      </w:r>
      <w:r w:rsidRPr="00B76522">
        <w:rPr>
          <w:rFonts w:ascii="Arial Nova" w:hAnsi="Arial Nova" w:cs="Arial"/>
        </w:rPr>
        <w:t xml:space="preserve"> Eventuais dúvidas poderão ser esclarecidas no escritório do Leiloeiro Oficial, na Rua Nestor Pestana, nº 125 - </w:t>
      </w:r>
      <w:proofErr w:type="spellStart"/>
      <w:r w:rsidRPr="00B76522">
        <w:rPr>
          <w:rFonts w:ascii="Arial Nova" w:hAnsi="Arial Nova" w:cs="Arial"/>
        </w:rPr>
        <w:t>Cj</w:t>
      </w:r>
      <w:proofErr w:type="spellEnd"/>
      <w:r w:rsidRPr="00B76522">
        <w:rPr>
          <w:rFonts w:ascii="Arial Nova" w:hAnsi="Arial Nova" w:cs="Arial"/>
        </w:rPr>
        <w:t>. 7</w:t>
      </w:r>
      <w:r w:rsidR="00F14B7A" w:rsidRPr="00B76522">
        <w:rPr>
          <w:rFonts w:ascii="Arial Nova" w:hAnsi="Arial Nova" w:cs="Arial"/>
        </w:rPr>
        <w:t>4</w:t>
      </w:r>
      <w:r w:rsidRPr="00B76522">
        <w:rPr>
          <w:rFonts w:ascii="Arial Nova" w:hAnsi="Arial Nova" w:cs="Arial"/>
        </w:rPr>
        <w:t xml:space="preserve"> - Consolação - São Paulo/SP, CEP 01303-010 – Tel. (11) 3227-4101, E</w:t>
      </w:r>
      <w:r w:rsidR="00593B1C" w:rsidRPr="00B76522">
        <w:rPr>
          <w:rFonts w:ascii="Arial Nova" w:hAnsi="Arial Nova" w:cs="Arial"/>
        </w:rPr>
        <w:t>-</w:t>
      </w:r>
      <w:r w:rsidRPr="00B76522">
        <w:rPr>
          <w:rFonts w:ascii="Arial Nova" w:hAnsi="Arial Nova" w:cs="Arial"/>
        </w:rPr>
        <w:t xml:space="preserve">mail: </w:t>
      </w:r>
      <w:hyperlink r:id="rId12" w:history="1">
        <w:r w:rsidR="00E325EB" w:rsidRPr="00B76522">
          <w:rPr>
            <w:rStyle w:val="Hyperlink"/>
            <w:rFonts w:ascii="Arial Nova" w:hAnsi="Arial Nova"/>
          </w:rPr>
          <w:t>alberto@albertomacedoleiloes.com.br</w:t>
        </w:r>
      </w:hyperlink>
      <w:r w:rsidR="00E325EB" w:rsidRPr="00B76522">
        <w:rPr>
          <w:rFonts w:ascii="Arial Nova" w:hAnsi="Arial Nova" w:cs="Arial"/>
        </w:rPr>
        <w:t>.</w:t>
      </w:r>
      <w:r w:rsidRPr="00B76522">
        <w:rPr>
          <w:rFonts w:ascii="Arial Nova" w:hAnsi="Arial Nova" w:cs="Arial"/>
        </w:rPr>
        <w:t xml:space="preserve"> </w:t>
      </w:r>
    </w:p>
    <w:p w14:paraId="544EB087" w14:textId="3ED4D798" w:rsidR="00504FE5" w:rsidRPr="00B76522" w:rsidRDefault="003B6F1A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B76522">
        <w:rPr>
          <w:rFonts w:ascii="Arial Nova" w:hAnsi="Arial Nova" w:cs="Arial"/>
          <w:b/>
          <w:sz w:val="24"/>
          <w:szCs w:val="24"/>
        </w:rPr>
        <w:t>DO BEM MÓVEL</w:t>
      </w:r>
      <w:r w:rsidR="000130C2" w:rsidRPr="00B76522">
        <w:rPr>
          <w:rFonts w:ascii="Arial Nova" w:hAnsi="Arial Nova" w:cs="Arial"/>
          <w:b/>
          <w:sz w:val="24"/>
          <w:szCs w:val="24"/>
        </w:rPr>
        <w:t>:</w:t>
      </w:r>
      <w:r w:rsidR="009D34DB" w:rsidRPr="00B76522">
        <w:rPr>
          <w:rFonts w:ascii="Arial Nova" w:hAnsi="Arial Nova" w:cs="Arial"/>
          <w:sz w:val="24"/>
          <w:szCs w:val="24"/>
        </w:rPr>
        <w:t xml:space="preserve"> </w:t>
      </w:r>
      <w:r w:rsidR="00A92E3B" w:rsidRPr="00B76522">
        <w:rPr>
          <w:rFonts w:ascii="Arial Nova" w:hAnsi="Arial Nova"/>
          <w:bCs/>
          <w:sz w:val="24"/>
          <w:szCs w:val="24"/>
          <w:lang w:eastAsia="pt-BR"/>
        </w:rPr>
        <w:t xml:space="preserve">veículo GM/Chevrolet, modelo Montana </w:t>
      </w:r>
      <w:proofErr w:type="spellStart"/>
      <w:r w:rsidR="00A92E3B" w:rsidRPr="00B76522">
        <w:rPr>
          <w:rFonts w:ascii="Arial Nova" w:hAnsi="Arial Nova"/>
          <w:bCs/>
          <w:sz w:val="24"/>
          <w:szCs w:val="24"/>
          <w:lang w:eastAsia="pt-BR"/>
        </w:rPr>
        <w:t>Conquest</w:t>
      </w:r>
      <w:proofErr w:type="spellEnd"/>
      <w:r w:rsidR="00A92E3B" w:rsidRPr="00B76522">
        <w:rPr>
          <w:rFonts w:ascii="Arial Nova" w:hAnsi="Arial Nova"/>
          <w:bCs/>
          <w:sz w:val="24"/>
          <w:szCs w:val="24"/>
          <w:lang w:eastAsia="pt-BR"/>
        </w:rPr>
        <w:t>,</w:t>
      </w:r>
      <w:r w:rsidR="00E10034" w:rsidRPr="00B76522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A92E3B" w:rsidRPr="00B76522">
        <w:rPr>
          <w:rFonts w:ascii="Arial Nova" w:hAnsi="Arial Nova"/>
          <w:bCs/>
          <w:sz w:val="24"/>
          <w:szCs w:val="24"/>
          <w:lang w:eastAsia="pt-BR"/>
        </w:rPr>
        <w:t>ano de fabricação 2007, placa DVO</w:t>
      </w:r>
      <w:r w:rsidR="00241D2C" w:rsidRPr="00B76522">
        <w:rPr>
          <w:rFonts w:ascii="Arial Nova" w:hAnsi="Arial Nova"/>
          <w:bCs/>
          <w:sz w:val="24"/>
          <w:szCs w:val="24"/>
          <w:lang w:eastAsia="pt-BR"/>
        </w:rPr>
        <w:t>-</w:t>
      </w:r>
      <w:r w:rsidR="00A92E3B" w:rsidRPr="00B76522">
        <w:rPr>
          <w:rFonts w:ascii="Arial Nova" w:hAnsi="Arial Nova"/>
          <w:bCs/>
          <w:sz w:val="24"/>
          <w:szCs w:val="24"/>
          <w:lang w:eastAsia="pt-BR"/>
        </w:rPr>
        <w:t>7038</w:t>
      </w:r>
      <w:r w:rsidR="00750D50">
        <w:rPr>
          <w:rFonts w:ascii="Arial Nova" w:hAnsi="Arial Nova"/>
          <w:bCs/>
          <w:sz w:val="24"/>
          <w:szCs w:val="24"/>
          <w:lang w:eastAsia="pt-BR"/>
        </w:rPr>
        <w:t>, RENAVAM 0</w:t>
      </w:r>
      <w:r w:rsidR="006D45F3">
        <w:rPr>
          <w:rFonts w:ascii="Arial Nova" w:hAnsi="Arial Nova"/>
          <w:bCs/>
          <w:sz w:val="24"/>
          <w:szCs w:val="24"/>
          <w:lang w:eastAsia="pt-BR"/>
        </w:rPr>
        <w:t>0</w:t>
      </w:r>
      <w:r w:rsidR="00750D50" w:rsidRPr="00750D50">
        <w:rPr>
          <w:rFonts w:ascii="Arial Nova" w:hAnsi="Arial Nova"/>
          <w:bCs/>
          <w:sz w:val="24"/>
          <w:szCs w:val="24"/>
          <w:lang w:eastAsia="pt-BR"/>
        </w:rPr>
        <w:t>919496776</w:t>
      </w:r>
      <w:r w:rsidR="00A92E3B" w:rsidRPr="00B76522">
        <w:rPr>
          <w:rFonts w:ascii="Arial Nova" w:hAnsi="Arial Nova"/>
          <w:bCs/>
          <w:sz w:val="24"/>
          <w:szCs w:val="24"/>
          <w:lang w:eastAsia="pt-BR"/>
        </w:rPr>
        <w:t>.</w:t>
      </w:r>
      <w:r w:rsidR="009D34DB" w:rsidRPr="00B76522">
        <w:rPr>
          <w:rFonts w:ascii="Arial Nova" w:hAnsi="Arial Nova"/>
          <w:bCs/>
          <w:sz w:val="24"/>
          <w:szCs w:val="24"/>
          <w:lang w:eastAsia="pt-BR"/>
        </w:rPr>
        <w:t xml:space="preserve"> </w:t>
      </w:r>
      <w:r w:rsidR="009D34DB" w:rsidRPr="00B76522">
        <w:rPr>
          <w:rFonts w:ascii="Arial Nova" w:hAnsi="Arial Nova" w:cs="Arial"/>
          <w:b/>
          <w:sz w:val="24"/>
          <w:szCs w:val="24"/>
        </w:rPr>
        <w:t>Avaliação (</w:t>
      </w:r>
      <w:r w:rsidR="00E10034" w:rsidRPr="00B76522">
        <w:rPr>
          <w:rFonts w:ascii="Arial Nova" w:hAnsi="Arial Nova" w:cs="Arial"/>
          <w:b/>
          <w:sz w:val="24"/>
          <w:szCs w:val="24"/>
        </w:rPr>
        <w:t>ABRIL de 2025</w:t>
      </w:r>
      <w:r w:rsidR="009D34DB" w:rsidRPr="00B76522">
        <w:rPr>
          <w:rFonts w:ascii="Arial Nova" w:hAnsi="Arial Nova" w:cs="Arial"/>
          <w:b/>
          <w:sz w:val="24"/>
          <w:szCs w:val="24"/>
        </w:rPr>
        <w:t xml:space="preserve">): R$ </w:t>
      </w:r>
      <w:r w:rsidR="00E10034" w:rsidRPr="00B76522">
        <w:rPr>
          <w:rFonts w:ascii="Arial Nova" w:hAnsi="Arial Nova" w:cs="Arial"/>
          <w:b/>
          <w:sz w:val="24"/>
          <w:szCs w:val="24"/>
        </w:rPr>
        <w:t>30.000,00</w:t>
      </w:r>
      <w:r w:rsidR="009D34DB" w:rsidRPr="00B76522">
        <w:rPr>
          <w:rFonts w:ascii="Arial Nova" w:hAnsi="Arial Nova" w:cs="Arial"/>
          <w:b/>
          <w:sz w:val="24"/>
          <w:szCs w:val="24"/>
        </w:rPr>
        <w:t xml:space="preserve"> </w:t>
      </w:r>
      <w:r w:rsidR="009D34DB" w:rsidRPr="00B76522">
        <w:rPr>
          <w:rFonts w:ascii="Arial Nova" w:hAnsi="Arial Nova" w:cs="Arial"/>
          <w:sz w:val="24"/>
          <w:szCs w:val="24"/>
        </w:rPr>
        <w:t>(</w:t>
      </w:r>
      <w:r w:rsidR="00E10034" w:rsidRPr="00B76522">
        <w:rPr>
          <w:rFonts w:ascii="Arial Nova" w:hAnsi="Arial Nova" w:cs="Arial"/>
          <w:i/>
          <w:iCs/>
          <w:sz w:val="24"/>
          <w:szCs w:val="24"/>
        </w:rPr>
        <w:t>trinta mil reais</w:t>
      </w:r>
      <w:r w:rsidR="009D34DB" w:rsidRPr="00B76522">
        <w:rPr>
          <w:rFonts w:ascii="Arial Nova" w:hAnsi="Arial Nova" w:cs="Arial"/>
          <w:sz w:val="24"/>
          <w:szCs w:val="24"/>
        </w:rPr>
        <w:t>)</w:t>
      </w:r>
      <w:r w:rsidR="009D34DB" w:rsidRPr="00B76522">
        <w:rPr>
          <w:rFonts w:ascii="Arial Nova" w:hAnsi="Arial Nova" w:cs="Arial"/>
          <w:b/>
          <w:sz w:val="24"/>
          <w:szCs w:val="24"/>
        </w:rPr>
        <w:t>, que será atualizada até a data do leilão pela Tabela Prática do TJ/SP</w:t>
      </w:r>
      <w:r w:rsidR="009D34DB" w:rsidRPr="00B76522">
        <w:rPr>
          <w:rFonts w:ascii="Arial Nova" w:hAnsi="Arial Nova" w:cs="Arial"/>
          <w:sz w:val="24"/>
          <w:szCs w:val="24"/>
        </w:rPr>
        <w:t xml:space="preserve">. </w:t>
      </w:r>
    </w:p>
    <w:p w14:paraId="7CAEB80F" w14:textId="55D80B5D" w:rsidR="00504FE5" w:rsidRPr="00B76522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2888E550" w14:textId="77777777" w:rsidR="00E82379" w:rsidRDefault="00504FE5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  <w:r w:rsidRPr="00B76522">
        <w:rPr>
          <w:rFonts w:ascii="Arial Nova" w:hAnsi="Arial Nova" w:cs="Arial"/>
          <w:b/>
          <w:sz w:val="24"/>
          <w:szCs w:val="24"/>
        </w:rPr>
        <w:t>LOCAL ONDE SE ENCONTRA O BEM:</w:t>
      </w:r>
      <w:r w:rsidR="00241D2C" w:rsidRPr="00B76522">
        <w:rPr>
          <w:rFonts w:ascii="Arial Nova" w:hAnsi="Arial Nova" w:cs="Arial"/>
          <w:b/>
          <w:sz w:val="24"/>
          <w:szCs w:val="24"/>
        </w:rPr>
        <w:t xml:space="preserve"> </w:t>
      </w:r>
      <w:r w:rsidR="00AE6FCD" w:rsidRPr="00B76522">
        <w:rPr>
          <w:rFonts w:ascii="Arial Nova" w:hAnsi="Arial Nova" w:cs="Arial"/>
          <w:bCs/>
          <w:sz w:val="24"/>
          <w:szCs w:val="24"/>
        </w:rPr>
        <w:t>Na posse do executado em Área Rural de Agudos, C B Bonsucesso, conforme avaliação fls. 149.</w:t>
      </w:r>
    </w:p>
    <w:p w14:paraId="5E58AAB3" w14:textId="77777777" w:rsidR="00E82379" w:rsidRDefault="00E82379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="Arial"/>
          <w:bCs/>
          <w:sz w:val="24"/>
          <w:szCs w:val="24"/>
        </w:rPr>
      </w:pPr>
    </w:p>
    <w:p w14:paraId="60C9B17F" w14:textId="4D9F22F9" w:rsidR="005B151F" w:rsidRPr="00F11A6C" w:rsidRDefault="00E82379" w:rsidP="005B151F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>
        <w:rPr>
          <w:rFonts w:ascii="Arial Nova" w:hAnsi="Arial Nova" w:cs="Arial"/>
          <w:bCs/>
          <w:sz w:val="24"/>
          <w:szCs w:val="24"/>
        </w:rPr>
        <w:t xml:space="preserve">INFORMAÇÕES IMPORTANTES: Em consulta ao sítio eletrônico do DETRAN/SP (05.01.2026), verificou-se constar: Débitos de IPVA no valor de </w:t>
      </w:r>
      <w:r w:rsidR="005B151F" w:rsidRPr="007E69D5">
        <w:rPr>
          <w:rFonts w:ascii="Arial Nova" w:hAnsi="Arial Nova" w:cs="Arial"/>
          <w:sz w:val="24"/>
          <w:szCs w:val="24"/>
        </w:rPr>
        <w:t>R$ </w:t>
      </w:r>
      <w:r w:rsidR="00F11A6C" w:rsidRPr="007E69D5">
        <w:rPr>
          <w:rFonts w:ascii="Arial Nova" w:hAnsi="Arial Nova" w:cs="Arial"/>
          <w:sz w:val="24"/>
          <w:szCs w:val="24"/>
        </w:rPr>
        <w:t>2.513,51</w:t>
      </w:r>
      <w:r w:rsidR="00F11A6C">
        <w:rPr>
          <w:rFonts w:ascii="Arial Nova" w:hAnsi="Arial Nova" w:cs="Arial"/>
          <w:sz w:val="24"/>
          <w:szCs w:val="24"/>
        </w:rPr>
        <w:t xml:space="preserve">, referente </w:t>
      </w:r>
      <w:proofErr w:type="spellStart"/>
      <w:r w:rsidR="00F11A6C">
        <w:rPr>
          <w:rFonts w:ascii="Arial Nova" w:hAnsi="Arial Nova" w:cs="Arial"/>
          <w:sz w:val="24"/>
          <w:szCs w:val="24"/>
        </w:rPr>
        <w:t>IPVAs</w:t>
      </w:r>
      <w:proofErr w:type="spellEnd"/>
      <w:r w:rsidR="00F11A6C">
        <w:rPr>
          <w:rFonts w:ascii="Arial Nova" w:hAnsi="Arial Nova" w:cs="Arial"/>
          <w:sz w:val="24"/>
          <w:szCs w:val="24"/>
        </w:rPr>
        <w:t xml:space="preserve"> de 2025, 2024, 2023</w:t>
      </w:r>
      <w:r w:rsidR="007E69D5">
        <w:rPr>
          <w:rFonts w:ascii="Arial Nova" w:hAnsi="Arial Nova" w:cs="Arial"/>
          <w:sz w:val="24"/>
          <w:szCs w:val="24"/>
        </w:rPr>
        <w:t xml:space="preserve"> e 2022 e multas no valor de R$ 901,82.</w:t>
      </w:r>
    </w:p>
    <w:p w14:paraId="79E8327F" w14:textId="34AB50B2" w:rsidR="00504FE5" w:rsidRPr="00B76522" w:rsidRDefault="00504FE5" w:rsidP="005B151F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2BD59DE" w14:textId="0644A6B6" w:rsidR="00700F29" w:rsidRPr="00B76522" w:rsidRDefault="009D34DB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B76522">
        <w:rPr>
          <w:rFonts w:ascii="Arial Nova" w:hAnsi="Arial Nova" w:cs="Arial"/>
          <w:sz w:val="24"/>
          <w:szCs w:val="24"/>
        </w:rPr>
        <w:t xml:space="preserve">VALOR ATUALIZADO DO DÉBITO ATÉ </w:t>
      </w:r>
      <w:r w:rsidR="00423D20" w:rsidRPr="00B76522">
        <w:rPr>
          <w:rFonts w:ascii="Arial Nova" w:hAnsi="Arial Nova" w:cs="Arial"/>
          <w:sz w:val="24"/>
          <w:szCs w:val="24"/>
        </w:rPr>
        <w:t>DEZEMBRO de 2025 (fls. 213/214</w:t>
      </w:r>
      <w:r w:rsidR="005709F4" w:rsidRPr="00B76522">
        <w:rPr>
          <w:rFonts w:ascii="Arial Nova" w:hAnsi="Arial Nova" w:cs="Arial"/>
          <w:sz w:val="24"/>
          <w:szCs w:val="24"/>
        </w:rPr>
        <w:t>)</w:t>
      </w:r>
      <w:r w:rsidRPr="00B76522">
        <w:rPr>
          <w:rFonts w:ascii="Arial Nova" w:hAnsi="Arial Nova" w:cs="Arial"/>
          <w:sz w:val="24"/>
          <w:szCs w:val="24"/>
        </w:rPr>
        <w:t xml:space="preserve">: R$ </w:t>
      </w:r>
      <w:r w:rsidR="005709F4" w:rsidRPr="00B76522">
        <w:rPr>
          <w:rFonts w:ascii="Arial Nova" w:hAnsi="Arial Nova" w:cs="Arial"/>
          <w:sz w:val="24"/>
          <w:szCs w:val="24"/>
        </w:rPr>
        <w:t>36.941,30</w:t>
      </w:r>
      <w:r w:rsidRPr="00B76522">
        <w:rPr>
          <w:rFonts w:ascii="Arial Nova" w:hAnsi="Arial Nova" w:cs="Arial"/>
          <w:sz w:val="24"/>
          <w:szCs w:val="24"/>
        </w:rPr>
        <w:t xml:space="preserve"> (</w:t>
      </w:r>
      <w:r w:rsidR="005709F4" w:rsidRPr="00B76522">
        <w:rPr>
          <w:rFonts w:ascii="Arial Nova" w:hAnsi="Arial Nova" w:cs="Arial"/>
          <w:i/>
          <w:iCs/>
          <w:sz w:val="24"/>
          <w:szCs w:val="24"/>
        </w:rPr>
        <w:t>trinta e seis mil, novecentos e quarenta e um reais e trinta centavos</w:t>
      </w:r>
      <w:r w:rsidRPr="00B76522">
        <w:rPr>
          <w:rFonts w:ascii="Arial Nova" w:hAnsi="Arial Nova" w:cs="Arial"/>
          <w:sz w:val="24"/>
          <w:szCs w:val="24"/>
        </w:rPr>
        <w:t>)</w:t>
      </w:r>
    </w:p>
    <w:p w14:paraId="50226685" w14:textId="77777777" w:rsidR="009A72A5" w:rsidRPr="00B76522" w:rsidRDefault="009A72A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3F8BFAD9" w14:textId="216727D4" w:rsidR="009A72A5" w:rsidRPr="00B76522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</w:pPr>
      <w:r w:rsidRPr="00B76522"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  <w:t xml:space="preserve">DA VISITAÇÃO - </w:t>
      </w:r>
      <w:r w:rsidRPr="00B76522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B76522">
          <w:rPr>
            <w:rStyle w:val="Hyperlink"/>
            <w:rFonts w:ascii="Arial Nova" w:eastAsia="Times New Roman" w:hAnsi="Arial Nova"/>
            <w:bCs/>
            <w:sz w:val="24"/>
            <w:szCs w:val="24"/>
            <w:lang w:eastAsia="pt-BR"/>
          </w:rPr>
          <w:t>alberto@albertomacedoleiloes.com.br</w:t>
        </w:r>
      </w:hyperlink>
      <w:r w:rsidRPr="00B76522">
        <w:rPr>
          <w:rFonts w:ascii="Arial Nova" w:eastAsia="Times New Roman" w:hAnsi="Arial Nova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B76522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/>
          <w:b/>
          <w:color w:val="000000"/>
          <w:sz w:val="24"/>
          <w:szCs w:val="24"/>
          <w:lang w:eastAsia="pt-BR"/>
        </w:rPr>
      </w:pPr>
    </w:p>
    <w:p w14:paraId="328F8C3F" w14:textId="78232D85" w:rsidR="00570AC3" w:rsidRPr="00B7652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B76522">
        <w:rPr>
          <w:rFonts w:ascii="Arial Nova" w:hAnsi="Arial Nova" w:cs="Arial"/>
          <w:b/>
          <w:sz w:val="24"/>
          <w:szCs w:val="24"/>
        </w:rPr>
        <w:t>OBS</w:t>
      </w:r>
      <w:r w:rsidRPr="00B76522">
        <w:rPr>
          <w:rFonts w:ascii="Arial Nova" w:hAnsi="Arial Nova" w:cs="Arial"/>
          <w:sz w:val="24"/>
          <w:szCs w:val="24"/>
        </w:rPr>
        <w:t>: A venda será efetuada em caráter “</w:t>
      </w:r>
      <w:r w:rsidRPr="00B76522">
        <w:rPr>
          <w:rFonts w:ascii="Arial Nova" w:hAnsi="Arial Nova" w:cs="Arial"/>
          <w:b/>
          <w:i/>
          <w:sz w:val="24"/>
          <w:szCs w:val="24"/>
        </w:rPr>
        <w:t>AD CORPUS</w:t>
      </w:r>
      <w:r w:rsidRPr="00B76522">
        <w:rPr>
          <w:rFonts w:ascii="Arial Nova" w:hAnsi="Arial Nova" w:cs="Arial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arrematante, exceto os que se enquadrem nos artigos 130 § único do Código Tributário Nacional e Artigo 908, § 1° do Código de Processo Civil, (</w:t>
      </w:r>
      <w:r w:rsidRPr="00B76522">
        <w:rPr>
          <w:rFonts w:ascii="Arial Nova" w:hAnsi="Arial Nova" w:cs="Arial"/>
          <w:i/>
          <w:iCs/>
          <w:sz w:val="24"/>
          <w:szCs w:val="24"/>
        </w:rPr>
        <w:t xml:space="preserve">§ 1º No caso de adjudicação ou alienação, os créditos que recaem sobre o bem, inclusive os de natureza </w:t>
      </w:r>
      <w:proofErr w:type="spellStart"/>
      <w:r w:rsidRPr="00B76522">
        <w:rPr>
          <w:rFonts w:ascii="Arial Nova" w:hAnsi="Arial Nova" w:cs="Arial"/>
          <w:i/>
          <w:iCs/>
          <w:sz w:val="24"/>
          <w:szCs w:val="24"/>
        </w:rPr>
        <w:t>propter</w:t>
      </w:r>
      <w:proofErr w:type="spellEnd"/>
      <w:r w:rsidRPr="00B76522">
        <w:rPr>
          <w:rFonts w:ascii="Arial Nova" w:hAnsi="Arial Nova" w:cs="Arial"/>
          <w:i/>
          <w:iCs/>
          <w:sz w:val="24"/>
          <w:szCs w:val="24"/>
        </w:rPr>
        <w:t xml:space="preserve"> rem , sub-rogam-se sobre o respectivo preço, observada a ordem de preferência.</w:t>
      </w:r>
      <w:r w:rsidRPr="00B76522">
        <w:rPr>
          <w:rFonts w:ascii="Arial Nova" w:hAnsi="Arial Nova" w:cs="Arial"/>
          <w:sz w:val="24"/>
          <w:szCs w:val="24"/>
        </w:rPr>
        <w:t>), salvo a comissão do leiloeiro fixada em 5% sobre o valor da arrematação.</w:t>
      </w:r>
      <w:r w:rsidRPr="00B76522">
        <w:rPr>
          <w:rFonts w:ascii="Arial Nova" w:hAnsi="Arial Nova"/>
          <w:sz w:val="24"/>
          <w:szCs w:val="24"/>
        </w:rPr>
        <w:t xml:space="preserve"> </w:t>
      </w:r>
      <w:r w:rsidRPr="00B76522">
        <w:rPr>
          <w:rFonts w:ascii="Arial Nova" w:hAnsi="Arial Nova" w:cs="Arial"/>
          <w:sz w:val="24"/>
          <w:szCs w:val="24"/>
        </w:rPr>
        <w:t xml:space="preserve">Despesas gerais relativas à desmontagem, transporte e transferência patrimonial do bem </w:t>
      </w:r>
      <w:r w:rsidRPr="00B76522">
        <w:rPr>
          <w:rFonts w:ascii="Arial Nova" w:hAnsi="Arial Nova" w:cs="Arial"/>
          <w:sz w:val="24"/>
          <w:szCs w:val="24"/>
        </w:rPr>
        <w:lastRenderedPageBreak/>
        <w:t>arrematado, baixa de gravames e imissão na posse serão de responsabilidade do arrematante, junto ao MM. Juízo da causa.</w:t>
      </w:r>
    </w:p>
    <w:p w14:paraId="480425D4" w14:textId="77777777" w:rsidR="00570AC3" w:rsidRPr="00B7652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sz w:val="24"/>
          <w:szCs w:val="24"/>
        </w:rPr>
      </w:pPr>
    </w:p>
    <w:p w14:paraId="622C00CB" w14:textId="77777777" w:rsidR="00570AC3" w:rsidRPr="00B7652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B76522">
        <w:rPr>
          <w:rFonts w:ascii="Arial Nova" w:hAnsi="Arial Nova" w:cs="Arial"/>
          <w:b/>
          <w:sz w:val="24"/>
          <w:szCs w:val="24"/>
        </w:rPr>
        <w:t>TAXAS E IMPOSTOS</w:t>
      </w:r>
      <w:r w:rsidRPr="00B76522">
        <w:rPr>
          <w:rFonts w:ascii="Arial Nova" w:hAnsi="Arial Nova" w:cs="Arial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B7652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</w:p>
    <w:p w14:paraId="783D8ACC" w14:textId="4FD2CCF1" w:rsidR="00570AC3" w:rsidRPr="00B76522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sz w:val="24"/>
          <w:szCs w:val="24"/>
        </w:rPr>
      </w:pPr>
      <w:r w:rsidRPr="00B76522">
        <w:rPr>
          <w:rFonts w:ascii="Arial Nova" w:hAnsi="Arial Nova" w:cs="Arial"/>
          <w:sz w:val="24"/>
          <w:szCs w:val="24"/>
        </w:rPr>
        <w:t xml:space="preserve">Fica o executado, bem como os demais interessados, </w:t>
      </w:r>
      <w:r w:rsidRPr="00B76522">
        <w:rPr>
          <w:rFonts w:ascii="Arial Nova" w:hAnsi="Arial Nova" w:cs="Arial"/>
          <w:b/>
          <w:sz w:val="24"/>
          <w:szCs w:val="24"/>
        </w:rPr>
        <w:t>INTIMADOS</w:t>
      </w:r>
      <w:r w:rsidRPr="00B76522">
        <w:rPr>
          <w:rFonts w:ascii="Arial Nova" w:hAnsi="Arial Nova" w:cs="Arial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B76522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B76522">
        <w:rPr>
          <w:rFonts w:ascii="Arial Nova" w:hAnsi="Arial Nova" w:cs="Arial"/>
          <w:b/>
          <w:color w:val="000000" w:themeColor="text1"/>
          <w:sz w:val="24"/>
          <w:szCs w:val="24"/>
        </w:rPr>
        <w:t>dos</w:t>
      </w:r>
      <w:proofErr w:type="gramEnd"/>
      <w:r w:rsidRPr="00B76522">
        <w:rPr>
          <w:rFonts w:ascii="Arial Nova" w:hAnsi="Arial Nova" w:cs="Arial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B76522">
        <w:rPr>
          <w:rFonts w:ascii="Arial Nova" w:hAnsi="Arial Nova" w:cs="Arial"/>
          <w:color w:val="000000" w:themeColor="text1"/>
          <w:sz w:val="24"/>
          <w:szCs w:val="24"/>
        </w:rPr>
        <w:t xml:space="preserve">. </w:t>
      </w:r>
      <w:r w:rsidRPr="00B76522">
        <w:rPr>
          <w:rFonts w:ascii="Arial Nova" w:hAnsi="Arial Nova" w:cs="Arial"/>
          <w:sz w:val="24"/>
          <w:szCs w:val="24"/>
        </w:rPr>
        <w:t xml:space="preserve">Será o presente edital, afixado e publicado na forma da Lei. São Paulo, aos </w:t>
      </w:r>
      <w:r w:rsidR="00B76522" w:rsidRPr="00B76522">
        <w:rPr>
          <w:rFonts w:ascii="Arial Nova" w:hAnsi="Arial Nova" w:cs="Arial"/>
          <w:sz w:val="24"/>
          <w:szCs w:val="24"/>
        </w:rPr>
        <w:t>05 de janeiro de 2026.</w:t>
      </w:r>
    </w:p>
    <w:p w14:paraId="446EF26F" w14:textId="77777777" w:rsidR="00C512AA" w:rsidRPr="00B76522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="Arial"/>
          <w:b/>
          <w:bCs/>
          <w:sz w:val="24"/>
          <w:szCs w:val="24"/>
        </w:rPr>
      </w:pPr>
    </w:p>
    <w:p w14:paraId="733A633F" w14:textId="548115B6" w:rsidR="00055F9A" w:rsidRPr="00B76522" w:rsidRDefault="00B76522" w:rsidP="00B76522">
      <w:pPr>
        <w:pStyle w:val="SemEspaamento"/>
        <w:spacing w:line="276" w:lineRule="auto"/>
        <w:jc w:val="center"/>
        <w:rPr>
          <w:rFonts w:ascii="Arial Nova" w:hAnsi="Arial Nova"/>
          <w:b/>
          <w:bCs/>
          <w:sz w:val="24"/>
          <w:szCs w:val="24"/>
        </w:rPr>
      </w:pPr>
      <w:r w:rsidRPr="00B76522">
        <w:rPr>
          <w:rFonts w:ascii="Arial Nova" w:hAnsi="Arial Nova" w:cs="Arial"/>
          <w:b/>
          <w:bCs/>
          <w:sz w:val="24"/>
          <w:szCs w:val="24"/>
        </w:rPr>
        <w:t xml:space="preserve">Dr. Marcio Augusto </w:t>
      </w:r>
      <w:proofErr w:type="spellStart"/>
      <w:r w:rsidRPr="00B76522">
        <w:rPr>
          <w:rFonts w:ascii="Arial Nova" w:hAnsi="Arial Nova" w:cs="Arial"/>
          <w:b/>
          <w:bCs/>
          <w:sz w:val="24"/>
          <w:szCs w:val="24"/>
        </w:rPr>
        <w:t>Zwicker</w:t>
      </w:r>
      <w:proofErr w:type="spellEnd"/>
      <w:r w:rsidRPr="00B76522">
        <w:rPr>
          <w:rFonts w:ascii="Arial Nova" w:hAnsi="Arial Nova" w:cs="Arial"/>
          <w:b/>
          <w:bCs/>
          <w:sz w:val="24"/>
          <w:szCs w:val="24"/>
        </w:rPr>
        <w:t xml:space="preserve"> Di Flora</w:t>
      </w:r>
      <w:r w:rsidRPr="00B76522">
        <w:rPr>
          <w:rFonts w:ascii="Arial Nova" w:hAnsi="Arial Nova" w:cs="Arial"/>
          <w:b/>
          <w:bCs/>
          <w:sz w:val="24"/>
          <w:szCs w:val="24"/>
        </w:rPr>
        <w:br/>
        <w:t>Juiz de Direito</w:t>
      </w:r>
    </w:p>
    <w:sectPr w:rsidR="00055F9A" w:rsidRPr="00B76522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3A4EA" w14:textId="77777777" w:rsidR="008B7FA5" w:rsidRDefault="008B7FA5" w:rsidP="00E02C9F">
      <w:pPr>
        <w:spacing w:after="0" w:line="240" w:lineRule="auto"/>
      </w:pPr>
      <w:r>
        <w:separator/>
      </w:r>
    </w:p>
  </w:endnote>
  <w:endnote w:type="continuationSeparator" w:id="0">
    <w:p w14:paraId="60A2365E" w14:textId="77777777" w:rsidR="008B7FA5" w:rsidRDefault="008B7FA5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44EA6" w14:textId="77777777" w:rsidR="008B7FA5" w:rsidRDefault="008B7FA5" w:rsidP="00E02C9F">
      <w:pPr>
        <w:spacing w:after="0" w:line="240" w:lineRule="auto"/>
      </w:pPr>
      <w:r>
        <w:separator/>
      </w:r>
    </w:p>
  </w:footnote>
  <w:footnote w:type="continuationSeparator" w:id="0">
    <w:p w14:paraId="518FB6F1" w14:textId="77777777" w:rsidR="008B7FA5" w:rsidRDefault="008B7FA5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343E0"/>
    <w:rsid w:val="000366C0"/>
    <w:rsid w:val="00054368"/>
    <w:rsid w:val="00055F9A"/>
    <w:rsid w:val="00077016"/>
    <w:rsid w:val="000A2A37"/>
    <w:rsid w:val="000A63AB"/>
    <w:rsid w:val="0012462D"/>
    <w:rsid w:val="0013602E"/>
    <w:rsid w:val="0014710C"/>
    <w:rsid w:val="001544FF"/>
    <w:rsid w:val="001F3A10"/>
    <w:rsid w:val="00202A05"/>
    <w:rsid w:val="00241099"/>
    <w:rsid w:val="00241D2C"/>
    <w:rsid w:val="00277B5C"/>
    <w:rsid w:val="00280F1A"/>
    <w:rsid w:val="002A5F83"/>
    <w:rsid w:val="00317E2F"/>
    <w:rsid w:val="0032163E"/>
    <w:rsid w:val="003227EA"/>
    <w:rsid w:val="00381AE2"/>
    <w:rsid w:val="003857A1"/>
    <w:rsid w:val="003A3891"/>
    <w:rsid w:val="003B6F1A"/>
    <w:rsid w:val="003C7702"/>
    <w:rsid w:val="003F7FA8"/>
    <w:rsid w:val="00423D20"/>
    <w:rsid w:val="004469CE"/>
    <w:rsid w:val="004967F4"/>
    <w:rsid w:val="00504FE5"/>
    <w:rsid w:val="00563219"/>
    <w:rsid w:val="005709F4"/>
    <w:rsid w:val="00570AC3"/>
    <w:rsid w:val="00581E46"/>
    <w:rsid w:val="00593B1C"/>
    <w:rsid w:val="005B151F"/>
    <w:rsid w:val="005B59E2"/>
    <w:rsid w:val="00601EDB"/>
    <w:rsid w:val="00625287"/>
    <w:rsid w:val="00650C83"/>
    <w:rsid w:val="0065342E"/>
    <w:rsid w:val="006557C6"/>
    <w:rsid w:val="006617F7"/>
    <w:rsid w:val="006653C1"/>
    <w:rsid w:val="006813BE"/>
    <w:rsid w:val="00685E50"/>
    <w:rsid w:val="006D45F3"/>
    <w:rsid w:val="00700F29"/>
    <w:rsid w:val="00726643"/>
    <w:rsid w:val="00732D73"/>
    <w:rsid w:val="00750D50"/>
    <w:rsid w:val="00775A06"/>
    <w:rsid w:val="007C0C9B"/>
    <w:rsid w:val="007C66EC"/>
    <w:rsid w:val="007E4F73"/>
    <w:rsid w:val="007E69D5"/>
    <w:rsid w:val="007F79CC"/>
    <w:rsid w:val="008A69A1"/>
    <w:rsid w:val="008B1DA8"/>
    <w:rsid w:val="008B5E6E"/>
    <w:rsid w:val="008B7FA5"/>
    <w:rsid w:val="00923D4A"/>
    <w:rsid w:val="0092749E"/>
    <w:rsid w:val="00944CFD"/>
    <w:rsid w:val="00977D20"/>
    <w:rsid w:val="009974EC"/>
    <w:rsid w:val="009A72A5"/>
    <w:rsid w:val="009B1289"/>
    <w:rsid w:val="009D34DB"/>
    <w:rsid w:val="009F1E99"/>
    <w:rsid w:val="00A20A9B"/>
    <w:rsid w:val="00A80E9E"/>
    <w:rsid w:val="00A92E3B"/>
    <w:rsid w:val="00AE6FCD"/>
    <w:rsid w:val="00AF1656"/>
    <w:rsid w:val="00AF5066"/>
    <w:rsid w:val="00B13985"/>
    <w:rsid w:val="00B76522"/>
    <w:rsid w:val="00B9224A"/>
    <w:rsid w:val="00C512AA"/>
    <w:rsid w:val="00C86C86"/>
    <w:rsid w:val="00CA6FBA"/>
    <w:rsid w:val="00CB2C2C"/>
    <w:rsid w:val="00DC7203"/>
    <w:rsid w:val="00DE5221"/>
    <w:rsid w:val="00E02C9F"/>
    <w:rsid w:val="00E10034"/>
    <w:rsid w:val="00E147F5"/>
    <w:rsid w:val="00E2214F"/>
    <w:rsid w:val="00E325EB"/>
    <w:rsid w:val="00E3283C"/>
    <w:rsid w:val="00E35BEF"/>
    <w:rsid w:val="00E74E1D"/>
    <w:rsid w:val="00E82379"/>
    <w:rsid w:val="00EB02B7"/>
    <w:rsid w:val="00F11A6C"/>
    <w:rsid w:val="00F14B7A"/>
    <w:rsid w:val="00F14C86"/>
    <w:rsid w:val="00F30A4E"/>
    <w:rsid w:val="00F35930"/>
    <w:rsid w:val="00F545CC"/>
    <w:rsid w:val="00F7725F"/>
    <w:rsid w:val="00F96383"/>
    <w:rsid w:val="00FB623A"/>
    <w:rsid w:val="00FD5698"/>
    <w:rsid w:val="00FE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1673</Words>
  <Characters>9040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Alberto Macedo</cp:lastModifiedBy>
  <cp:revision>95</cp:revision>
  <dcterms:created xsi:type="dcterms:W3CDTF">2017-02-14T17:29:00Z</dcterms:created>
  <dcterms:modified xsi:type="dcterms:W3CDTF">2026-01-06T20:34:00Z</dcterms:modified>
</cp:coreProperties>
</file>