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FDAB9" w14:textId="0056B551" w:rsidR="003523F3" w:rsidRPr="003B0E9F" w:rsidRDefault="003523F3" w:rsidP="003523F3">
      <w:pPr>
        <w:pStyle w:val="NormalWeb"/>
        <w:spacing w:line="276" w:lineRule="auto"/>
        <w:jc w:val="center"/>
        <w:rPr>
          <w:rFonts w:ascii="Arial Nova" w:hAnsi="Arial Nova" w:cs="Arial"/>
        </w:rPr>
      </w:pPr>
      <w:r w:rsidRPr="003B0E9F">
        <w:rPr>
          <w:rFonts w:ascii="Arial Nova" w:hAnsi="Arial Nova" w:cs="Arial"/>
          <w:b/>
        </w:rPr>
        <w:t>2ª Vara Cível do Foro da Comarca de Taubaté - SP</w:t>
      </w:r>
    </w:p>
    <w:p w14:paraId="043D8F65" w14:textId="5642BC8D" w:rsidR="003523F3" w:rsidRPr="003B0E9F" w:rsidRDefault="009D34DB" w:rsidP="00B16C60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B0E9F">
        <w:rPr>
          <w:rFonts w:ascii="Arial Nova" w:hAnsi="Arial Nova" w:cs="Arial"/>
        </w:rPr>
        <w:t xml:space="preserve">Edital de 1º e 2º Leilão de bem </w:t>
      </w:r>
      <w:r w:rsidR="00B16C60" w:rsidRPr="003B0E9F">
        <w:rPr>
          <w:rFonts w:ascii="Arial Nova" w:hAnsi="Arial Nova" w:cs="Arial"/>
        </w:rPr>
        <w:t>imóvel</w:t>
      </w:r>
      <w:r w:rsidRPr="003B0E9F">
        <w:rPr>
          <w:rFonts w:ascii="Arial Nova" w:hAnsi="Arial Nova" w:cs="Arial"/>
        </w:rPr>
        <w:t xml:space="preserve"> e para intimação de </w:t>
      </w:r>
      <w:r w:rsidR="00B16C60" w:rsidRPr="003B0E9F">
        <w:rPr>
          <w:rFonts w:ascii="Arial Nova" w:hAnsi="Arial Nova" w:cs="Arial"/>
          <w:b/>
          <w:bCs/>
        </w:rPr>
        <w:t>MARCELO MIRANDA DE MEDEIROS</w:t>
      </w:r>
      <w:r w:rsidR="00B16C60" w:rsidRPr="003B0E9F">
        <w:rPr>
          <w:rFonts w:ascii="Arial Nova" w:hAnsi="Arial Nova" w:cs="Arial"/>
        </w:rPr>
        <w:t xml:space="preserve">, </w:t>
      </w:r>
      <w:r w:rsidR="00B16C60" w:rsidRPr="003B0E9F">
        <w:rPr>
          <w:rFonts w:ascii="Arial Nova" w:hAnsi="Arial Nova" w:cs="Arial"/>
        </w:rPr>
        <w:t xml:space="preserve">CPF/MF </w:t>
      </w:r>
      <w:r w:rsidR="00B16C60" w:rsidRPr="003B0E9F">
        <w:rPr>
          <w:rFonts w:ascii="Arial Nova" w:hAnsi="Arial Nova" w:cs="Arial"/>
        </w:rPr>
        <w:t>n</w:t>
      </w:r>
      <w:r w:rsidR="00B16C60" w:rsidRPr="003B0E9F">
        <w:rPr>
          <w:rFonts w:ascii="Arial Nova" w:hAnsi="Arial Nova" w:cs="Arial"/>
        </w:rPr>
        <w:t>º 199.212.118-46</w:t>
      </w:r>
      <w:r w:rsidRPr="003B0E9F">
        <w:rPr>
          <w:rFonts w:ascii="Arial Nova" w:hAnsi="Arial Nova" w:cs="Arial"/>
        </w:rPr>
        <w:t xml:space="preserve">, expedido nos autos da </w:t>
      </w:r>
      <w:r w:rsidR="00B16C60" w:rsidRPr="003B0E9F">
        <w:rPr>
          <w:rFonts w:ascii="Arial Nova" w:hAnsi="Arial Nova" w:cs="Arial"/>
        </w:rPr>
        <w:t>Ação de Execução de Título Extrajudicial</w:t>
      </w:r>
      <w:r w:rsidRPr="003B0E9F">
        <w:rPr>
          <w:rFonts w:ascii="Arial Nova" w:hAnsi="Arial Nova" w:cs="Arial"/>
        </w:rPr>
        <w:t xml:space="preserve">, requerida por </w:t>
      </w:r>
      <w:r w:rsidR="00A073FA" w:rsidRPr="003B0E9F">
        <w:rPr>
          <w:rFonts w:ascii="Arial Nova" w:hAnsi="Arial Nova" w:cs="Arial"/>
          <w:b/>
        </w:rPr>
        <w:t>BANCO DO BRASIL S/A,</w:t>
      </w:r>
      <w:r w:rsidR="00A073FA" w:rsidRPr="003B0E9F">
        <w:rPr>
          <w:rFonts w:ascii="Arial Nova" w:hAnsi="Arial Nova" w:cs="Arial"/>
          <w:b/>
        </w:rPr>
        <w:t xml:space="preserve"> </w:t>
      </w:r>
      <w:r w:rsidR="00A073FA" w:rsidRPr="003B0E9F">
        <w:rPr>
          <w:rFonts w:ascii="Arial Nova" w:hAnsi="Arial Nova" w:cs="Arial"/>
          <w:b/>
        </w:rPr>
        <w:t>CNPJ/MF sob nº</w:t>
      </w:r>
      <w:r w:rsidR="00A073FA" w:rsidRPr="003B0E9F">
        <w:rPr>
          <w:rFonts w:ascii="Arial Nova" w:hAnsi="Arial Nova" w:cs="Arial"/>
          <w:b/>
        </w:rPr>
        <w:t xml:space="preserve"> </w:t>
      </w:r>
      <w:r w:rsidR="00A073FA" w:rsidRPr="003B0E9F">
        <w:rPr>
          <w:rFonts w:ascii="Arial Nova" w:hAnsi="Arial Nova" w:cs="Arial"/>
          <w:b/>
        </w:rPr>
        <w:t>00.000.000/0001-91,</w:t>
      </w:r>
      <w:r w:rsidR="00A073FA" w:rsidRPr="003B0E9F">
        <w:rPr>
          <w:rFonts w:ascii="Arial Nova" w:hAnsi="Arial Nova" w:cs="Arial"/>
        </w:rPr>
        <w:t xml:space="preserve"> na pessoa do seu representante lega.</w:t>
      </w:r>
      <w:r w:rsidRPr="003B0E9F">
        <w:rPr>
          <w:rFonts w:ascii="Arial Nova" w:hAnsi="Arial Nova" w:cs="Arial"/>
        </w:rPr>
        <w:t xml:space="preserve"> Processo nº </w:t>
      </w:r>
      <w:r w:rsidR="003523F3" w:rsidRPr="003B0E9F">
        <w:rPr>
          <w:rFonts w:ascii="Arial Nova" w:hAnsi="Arial Nova" w:cs="Arial"/>
        </w:rPr>
        <w:t>1008625-76.2020.8.26.0625</w:t>
      </w:r>
      <w:r w:rsidR="003523F3" w:rsidRPr="003B0E9F">
        <w:rPr>
          <w:rFonts w:ascii="Arial Nova" w:hAnsi="Arial Nova" w:cs="Arial"/>
        </w:rPr>
        <w:t>.</w:t>
      </w:r>
    </w:p>
    <w:p w14:paraId="58F6F465" w14:textId="66F845AB" w:rsidR="009D34DB" w:rsidRPr="003B0E9F" w:rsidRDefault="00E02C9F" w:rsidP="004469CE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B0E9F">
        <w:rPr>
          <w:rFonts w:ascii="Arial Nova" w:hAnsi="Arial Nova" w:cs="Arial"/>
        </w:rPr>
        <w:t>O Dr</w:t>
      </w:r>
      <w:r w:rsidR="009D34DB" w:rsidRPr="003B0E9F">
        <w:rPr>
          <w:rFonts w:ascii="Arial Nova" w:hAnsi="Arial Nova" w:cs="Arial"/>
        </w:rPr>
        <w:t xml:space="preserve">. </w:t>
      </w:r>
      <w:r w:rsidR="003523F3" w:rsidRPr="003B0E9F">
        <w:rPr>
          <w:rFonts w:ascii="Arial Nova" w:hAnsi="Arial Nova" w:cs="Arial"/>
          <w:b/>
        </w:rPr>
        <w:t>Antônio Carlos Lombardi de Souza Pinto</w:t>
      </w:r>
      <w:r w:rsidR="009D34DB" w:rsidRPr="003B0E9F">
        <w:rPr>
          <w:rFonts w:ascii="Arial Nova" w:hAnsi="Arial Nova" w:cs="Arial"/>
        </w:rPr>
        <w:t xml:space="preserve">, </w:t>
      </w:r>
      <w:r w:rsidR="003523F3" w:rsidRPr="003B0E9F">
        <w:rPr>
          <w:rFonts w:ascii="Arial Nova" w:hAnsi="Arial Nova" w:cs="Arial"/>
        </w:rPr>
        <w:t>Juiz</w:t>
      </w:r>
      <w:r w:rsidR="009D34DB" w:rsidRPr="003B0E9F">
        <w:rPr>
          <w:rFonts w:ascii="Arial Nova" w:hAnsi="Arial Nova" w:cs="Arial"/>
        </w:rPr>
        <w:t xml:space="preserve"> de Direito da </w:t>
      </w:r>
      <w:r w:rsidR="003523F3" w:rsidRPr="003B0E9F">
        <w:rPr>
          <w:rFonts w:ascii="Arial Nova" w:hAnsi="Arial Nova" w:cs="Arial"/>
          <w:b/>
        </w:rPr>
        <w:t>2ª Vara Cível do Foro da Comarca de Taubaté - SP</w:t>
      </w:r>
      <w:r w:rsidR="009D34DB" w:rsidRPr="003B0E9F">
        <w:rPr>
          <w:rFonts w:ascii="Arial Nova" w:hAnsi="Arial Nova" w:cs="Arial"/>
        </w:rPr>
        <w:t xml:space="preserve">, na forma da </w:t>
      </w:r>
      <w:proofErr w:type="gramStart"/>
      <w:r w:rsidR="009D34DB" w:rsidRPr="003B0E9F">
        <w:rPr>
          <w:rFonts w:ascii="Arial Nova" w:hAnsi="Arial Nova" w:cs="Arial"/>
        </w:rPr>
        <w:t xml:space="preserve">Lei, </w:t>
      </w:r>
      <w:proofErr w:type="spellStart"/>
      <w:r w:rsidR="009D34DB" w:rsidRPr="003B0E9F">
        <w:rPr>
          <w:rFonts w:ascii="Arial Nova" w:hAnsi="Arial Nova" w:cs="Arial"/>
        </w:rPr>
        <w:t>etc</w:t>
      </w:r>
      <w:proofErr w:type="spellEnd"/>
      <w:proofErr w:type="gramEnd"/>
      <w:r w:rsidR="009D34DB" w:rsidRPr="003B0E9F">
        <w:rPr>
          <w:rFonts w:ascii="Arial Nova" w:hAnsi="Arial Nova" w:cs="Arial"/>
        </w:rPr>
        <w:t xml:space="preserve">, </w:t>
      </w:r>
      <w:r w:rsidR="009D34DB" w:rsidRPr="003B0E9F">
        <w:rPr>
          <w:rFonts w:ascii="Arial Nova" w:hAnsi="Arial Nova" w:cs="Arial"/>
          <w:b/>
        </w:rPr>
        <w:t>FAZ SABER</w:t>
      </w:r>
      <w:r w:rsidR="009D34DB" w:rsidRPr="003B0E9F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3B0E9F">
        <w:rPr>
          <w:rFonts w:ascii="Arial Nova" w:hAnsi="Arial Nova"/>
          <w:b/>
        </w:rPr>
        <w:t>ALBERTO JOSÉ MARCHI MACEDO</w:t>
      </w:r>
      <w:r w:rsidR="009D34DB" w:rsidRPr="003B0E9F">
        <w:rPr>
          <w:rFonts w:ascii="Arial Nova" w:hAnsi="Arial Nova"/>
        </w:rPr>
        <w:t>, inscrito na JUCESP de nº 978</w:t>
      </w:r>
      <w:r w:rsidR="009D34DB" w:rsidRPr="003B0E9F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3B0E9F">
        <w:rPr>
          <w:rFonts w:ascii="Arial Nova" w:hAnsi="Arial Nova" w:cs="Arial"/>
        </w:rPr>
        <w:t>Cj</w:t>
      </w:r>
      <w:proofErr w:type="spellEnd"/>
      <w:r w:rsidR="009D34DB" w:rsidRPr="003B0E9F">
        <w:rPr>
          <w:rFonts w:ascii="Arial Nova" w:hAnsi="Arial Nova" w:cs="Arial"/>
        </w:rPr>
        <w:t>. 7</w:t>
      </w:r>
      <w:r w:rsidR="00F14B7A" w:rsidRPr="003B0E9F">
        <w:rPr>
          <w:rFonts w:ascii="Arial Nova" w:hAnsi="Arial Nova" w:cs="Arial"/>
        </w:rPr>
        <w:t>4</w:t>
      </w:r>
      <w:r w:rsidR="009D34DB" w:rsidRPr="003B0E9F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3B0E9F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3B0E9F">
        <w:rPr>
          <w:rFonts w:ascii="Arial Nova" w:hAnsi="Arial Nova" w:cs="Arial"/>
        </w:rPr>
        <w:t>,</w:t>
      </w:r>
      <w:r w:rsidR="009D34DB" w:rsidRPr="003B0E9F">
        <w:rPr>
          <w:rFonts w:ascii="Arial Nova" w:hAnsi="Arial Nova" w:cs="Arial"/>
        </w:rPr>
        <w:t xml:space="preserve"> no </w:t>
      </w:r>
      <w:r w:rsidR="009D34DB" w:rsidRPr="003B0E9F">
        <w:rPr>
          <w:rFonts w:ascii="Arial Nova" w:hAnsi="Arial Nova" w:cs="Arial"/>
          <w:b/>
        </w:rPr>
        <w:t xml:space="preserve">dia </w:t>
      </w:r>
      <w:r w:rsidR="009B14DC">
        <w:rPr>
          <w:rFonts w:ascii="Arial Nova" w:hAnsi="Arial Nova" w:cs="Arial"/>
          <w:b/>
        </w:rPr>
        <w:t>02/03/2026, às 16h15min.</w:t>
      </w:r>
      <w:r w:rsidR="009D34DB" w:rsidRPr="003B0E9F">
        <w:rPr>
          <w:rFonts w:ascii="Arial Nova" w:hAnsi="Arial Nova" w:cs="Arial"/>
          <w:b/>
        </w:rPr>
        <w:t xml:space="preserve">, terá início a 1ª praça e se estenderá por três dias subsequentes, encerrando-se em </w:t>
      </w:r>
      <w:r w:rsidR="009B14DC" w:rsidRPr="009B14DC">
        <w:rPr>
          <w:rFonts w:ascii="Arial Nova" w:hAnsi="Arial Nova" w:cs="Arial"/>
          <w:b/>
        </w:rPr>
        <w:t>0</w:t>
      </w:r>
      <w:r w:rsidR="009B14DC">
        <w:rPr>
          <w:rFonts w:ascii="Arial Nova" w:hAnsi="Arial Nova" w:cs="Arial"/>
          <w:b/>
        </w:rPr>
        <w:t>5</w:t>
      </w:r>
      <w:r w:rsidR="009B14DC" w:rsidRPr="009B14DC">
        <w:rPr>
          <w:rFonts w:ascii="Arial Nova" w:hAnsi="Arial Nova" w:cs="Arial"/>
          <w:b/>
        </w:rPr>
        <w:t>/03/2026, às 16h15min.</w:t>
      </w:r>
      <w:r w:rsidR="009D34DB" w:rsidRPr="003B0E9F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3B0E9F">
        <w:rPr>
          <w:rFonts w:ascii="Arial Nova" w:hAnsi="Arial Nova" w:cs="Arial"/>
          <w:b/>
        </w:rPr>
        <w:t xml:space="preserve">2ª praça no dia </w:t>
      </w:r>
      <w:r w:rsidR="009B14DC" w:rsidRPr="009B14DC">
        <w:rPr>
          <w:rFonts w:ascii="Arial Nova" w:hAnsi="Arial Nova" w:cs="Arial"/>
          <w:b/>
        </w:rPr>
        <w:t>05/03/2026, às 16h1</w:t>
      </w:r>
      <w:r w:rsidR="009B14DC">
        <w:rPr>
          <w:rFonts w:ascii="Arial Nova" w:hAnsi="Arial Nova" w:cs="Arial"/>
          <w:b/>
        </w:rPr>
        <w:t>6</w:t>
      </w:r>
      <w:r w:rsidR="009B14DC" w:rsidRPr="009B14DC">
        <w:rPr>
          <w:rFonts w:ascii="Arial Nova" w:hAnsi="Arial Nova" w:cs="Arial"/>
          <w:b/>
        </w:rPr>
        <w:t xml:space="preserve">min, </w:t>
      </w:r>
      <w:r w:rsidR="009D34DB" w:rsidRPr="003B0E9F">
        <w:rPr>
          <w:rFonts w:ascii="Arial Nova" w:hAnsi="Arial Nova" w:cs="Arial"/>
          <w:b/>
        </w:rPr>
        <w:t xml:space="preserve">e se encerrará no dia </w:t>
      </w:r>
      <w:r w:rsidR="009B14DC">
        <w:rPr>
          <w:rFonts w:ascii="Arial Nova" w:hAnsi="Arial Nova" w:cs="Arial"/>
          <w:b/>
        </w:rPr>
        <w:t>27</w:t>
      </w:r>
      <w:r w:rsidR="009B14DC" w:rsidRPr="009B14DC">
        <w:rPr>
          <w:rFonts w:ascii="Arial Nova" w:hAnsi="Arial Nova" w:cs="Arial"/>
          <w:b/>
        </w:rPr>
        <w:t>/03/2026, às 16h15min</w:t>
      </w:r>
      <w:r w:rsidR="009D34DB" w:rsidRPr="003B0E9F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0C6DA1" w:rsidRPr="003B0E9F">
        <w:rPr>
          <w:rFonts w:ascii="Arial Nova" w:hAnsi="Arial Nova" w:cs="Arial"/>
          <w:b/>
          <w:bCs/>
          <w:u w:val="single"/>
        </w:rPr>
        <w:t>60</w:t>
      </w:r>
      <w:r w:rsidR="009D34DB" w:rsidRPr="003B0E9F">
        <w:rPr>
          <w:rFonts w:ascii="Arial Nova" w:hAnsi="Arial Nova" w:cs="Arial"/>
          <w:b/>
          <w:bCs/>
          <w:u w:val="single"/>
        </w:rPr>
        <w:t>%</w:t>
      </w:r>
      <w:r w:rsidR="009D34DB" w:rsidRPr="003B0E9F">
        <w:rPr>
          <w:rFonts w:ascii="Arial Nova" w:hAnsi="Arial Nova" w:cs="Arial"/>
        </w:rPr>
        <w:t xml:space="preserve"> da avaliação atualizada. Pelo presente edital,</w:t>
      </w:r>
      <w:r w:rsidR="00CA6FBA" w:rsidRPr="003B0E9F">
        <w:rPr>
          <w:rFonts w:ascii="Arial Nova" w:hAnsi="Arial Nova" w:cs="Arial"/>
        </w:rPr>
        <w:t xml:space="preserve"> o executado </w:t>
      </w:r>
      <w:r w:rsidR="009B507E" w:rsidRPr="003B0E9F">
        <w:rPr>
          <w:rFonts w:ascii="Arial Nova" w:hAnsi="Arial Nova" w:cs="Arial"/>
          <w:b/>
          <w:bCs/>
        </w:rPr>
        <w:t>MARCELO MIRANDA DE MEDEIROS</w:t>
      </w:r>
      <w:r w:rsidR="009B507E" w:rsidRPr="003B0E9F">
        <w:rPr>
          <w:rFonts w:ascii="Arial Nova" w:hAnsi="Arial Nova" w:cs="Arial"/>
          <w:b/>
        </w:rPr>
        <w:t xml:space="preserve">, </w:t>
      </w:r>
      <w:r w:rsidR="00265094" w:rsidRPr="003B0E9F">
        <w:rPr>
          <w:rFonts w:ascii="Arial Nova" w:hAnsi="Arial Nova" w:cs="Arial"/>
          <w:bCs/>
        </w:rPr>
        <w:t>RG nº</w:t>
      </w:r>
      <w:r w:rsidR="00265094" w:rsidRPr="003B0E9F">
        <w:rPr>
          <w:rFonts w:ascii="Arial Nova" w:hAnsi="Arial Nova" w:cs="Arial"/>
          <w:b/>
        </w:rPr>
        <w:t xml:space="preserve"> </w:t>
      </w:r>
      <w:r w:rsidR="00C579E6" w:rsidRPr="003B0E9F">
        <w:rPr>
          <w:rFonts w:ascii="Arial Nova" w:hAnsi="Arial Nova" w:cs="Arial"/>
          <w:bCs/>
        </w:rPr>
        <w:t>29.166.313-8,</w:t>
      </w:r>
      <w:r w:rsidR="00C579E6" w:rsidRPr="003B0E9F">
        <w:rPr>
          <w:rFonts w:ascii="Arial Nova" w:hAnsi="Arial Nova" w:cs="Arial"/>
          <w:b/>
        </w:rPr>
        <w:t xml:space="preserve"> </w:t>
      </w:r>
      <w:r w:rsidR="009B507E" w:rsidRPr="003B0E9F">
        <w:rPr>
          <w:rFonts w:ascii="Arial Nova" w:hAnsi="Arial Nova" w:cs="Arial"/>
          <w:bCs/>
        </w:rPr>
        <w:t>CPF/MF nº 199.212.118-46</w:t>
      </w:r>
      <w:r w:rsidR="00CA6FBA" w:rsidRPr="003B0E9F">
        <w:rPr>
          <w:rFonts w:ascii="Arial Nova" w:hAnsi="Arial Nova" w:cs="Arial"/>
          <w:b/>
        </w:rPr>
        <w:t>,</w:t>
      </w:r>
      <w:r w:rsidR="009D34DB" w:rsidRPr="003B0E9F">
        <w:rPr>
          <w:rFonts w:ascii="Arial Nova" w:hAnsi="Arial Nova" w:cs="Arial"/>
        </w:rPr>
        <w:t xml:space="preserve"> </w:t>
      </w:r>
      <w:r w:rsidR="00C579E6" w:rsidRPr="003B0E9F">
        <w:rPr>
          <w:rFonts w:ascii="Arial Nova" w:hAnsi="Arial Nova" w:cs="Arial"/>
        </w:rPr>
        <w:t xml:space="preserve">casado com </w:t>
      </w:r>
      <w:r w:rsidR="00C579E6" w:rsidRPr="003B0E9F">
        <w:rPr>
          <w:rFonts w:ascii="Arial Nova" w:hAnsi="Arial Nova" w:cs="Arial"/>
          <w:b/>
          <w:bCs/>
        </w:rPr>
        <w:t>Amália de Faria Bueno</w:t>
      </w:r>
      <w:r w:rsidR="00C579E6" w:rsidRPr="003B0E9F">
        <w:rPr>
          <w:rFonts w:ascii="Arial Nova" w:hAnsi="Arial Nova" w:cs="Arial"/>
        </w:rPr>
        <w:t>, RG nº</w:t>
      </w:r>
      <w:r w:rsidR="00A859A8" w:rsidRPr="003B0E9F">
        <w:rPr>
          <w:rFonts w:ascii="Arial Nova" w:hAnsi="Arial Nova" w:cs="Arial"/>
        </w:rPr>
        <w:t xml:space="preserve"> 43.546.488-7, CPF/MF nº 315.176.648-02, a credora hipotecária </w:t>
      </w:r>
      <w:r w:rsidR="00A859A8" w:rsidRPr="003B0E9F">
        <w:rPr>
          <w:rFonts w:ascii="Arial Nova" w:hAnsi="Arial Nova" w:cs="Arial"/>
          <w:b/>
          <w:bCs/>
        </w:rPr>
        <w:t xml:space="preserve">Caixa Econômica Federal, </w:t>
      </w:r>
      <w:r w:rsidR="00CA6FBA" w:rsidRPr="003B0E9F">
        <w:rPr>
          <w:rFonts w:ascii="Arial Nova" w:hAnsi="Arial Nova" w:cs="Arial"/>
        </w:rPr>
        <w:t xml:space="preserve">ficam </w:t>
      </w:r>
      <w:r w:rsidR="00CA6FBA" w:rsidRPr="003B0E9F">
        <w:rPr>
          <w:rFonts w:ascii="Arial Nova" w:hAnsi="Arial Nova" w:cs="Arial"/>
          <w:b/>
        </w:rPr>
        <w:t>INTIMADOS</w:t>
      </w:r>
      <w:r w:rsidR="00CA6FBA" w:rsidRPr="003B0E9F">
        <w:rPr>
          <w:rFonts w:ascii="Arial Nova" w:hAnsi="Arial Nova" w:cs="Arial"/>
        </w:rPr>
        <w:t xml:space="preserve"> da penhora, avaliação e datas das praças</w:t>
      </w:r>
      <w:r w:rsidR="00CA6FBA" w:rsidRPr="003B0E9F">
        <w:rPr>
          <w:rFonts w:ascii="Arial Nova" w:hAnsi="Arial Nova" w:cs="Arial"/>
          <w:b/>
        </w:rPr>
        <w:t xml:space="preserve">, </w:t>
      </w:r>
      <w:r w:rsidR="00CA6FBA" w:rsidRPr="003B0E9F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3B0E9F">
        <w:rPr>
          <w:rFonts w:ascii="Arial Nova" w:hAnsi="Arial Nova" w:cs="Arial"/>
          <w:b/>
        </w:rPr>
        <w:t xml:space="preserve">, </w:t>
      </w:r>
      <w:r w:rsidR="00CA6FBA" w:rsidRPr="003B0E9F">
        <w:rPr>
          <w:rFonts w:ascii="Arial Nova" w:hAnsi="Arial Nova" w:cs="Arial"/>
        </w:rPr>
        <w:t xml:space="preserve">bem como os demais credores, </w:t>
      </w:r>
      <w:r w:rsidR="00CA6FBA" w:rsidRPr="003B0E9F">
        <w:rPr>
          <w:rFonts w:ascii="Arial Nova" w:eastAsia="Arial" w:hAnsi="Arial Nova" w:cs="Arial"/>
        </w:rPr>
        <w:t xml:space="preserve">nos termos do artigo 889 </w:t>
      </w:r>
      <w:r w:rsidR="009D34DB" w:rsidRPr="003B0E9F">
        <w:rPr>
          <w:rFonts w:ascii="Arial Nova" w:eastAsia="Arial" w:hAnsi="Arial Nova" w:cs="Arial"/>
        </w:rPr>
        <w:t>do CPC</w:t>
      </w:r>
      <w:r w:rsidR="009D34DB" w:rsidRPr="003B0E9F">
        <w:rPr>
          <w:rFonts w:ascii="Arial Nova" w:hAnsi="Arial Nova" w:cs="Arial"/>
        </w:rPr>
        <w:t>.</w:t>
      </w:r>
    </w:p>
    <w:p w14:paraId="150AA747" w14:textId="38A61238" w:rsidR="009D34DB" w:rsidRPr="003B0E9F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B0E9F">
        <w:rPr>
          <w:rFonts w:ascii="Arial Nova" w:hAnsi="Arial Nova" w:cs="Arial"/>
          <w:b/>
        </w:rPr>
        <w:t>CONDIÇÕES DE VENDA: DOS LANCES</w:t>
      </w:r>
      <w:r w:rsidRPr="003B0E9F">
        <w:rPr>
          <w:rFonts w:ascii="Arial Nova" w:hAnsi="Arial Nova" w:cs="Arial"/>
        </w:rPr>
        <w:t xml:space="preserve">: O presente Leilão será efetuado na modalidade “ON-LINE”, </w:t>
      </w:r>
      <w:r w:rsidR="00944CFD" w:rsidRPr="003B0E9F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3B0E9F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3B0E9F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3B0E9F">
        <w:rPr>
          <w:rFonts w:ascii="Arial Nova" w:hAnsi="Arial Nova"/>
        </w:rPr>
        <w:t xml:space="preserve"> </w:t>
      </w:r>
      <w:r w:rsidRPr="003B0E9F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3B0E9F">
        <w:rPr>
          <w:rFonts w:ascii="Arial Nova" w:hAnsi="Arial Nova" w:cs="Arial"/>
        </w:rPr>
        <w:t xml:space="preserve"> </w:t>
      </w:r>
      <w:r w:rsidR="00E35BEF" w:rsidRPr="003B0E9F">
        <w:rPr>
          <w:rFonts w:ascii="Arial Nova" w:hAnsi="Arial Nova" w:cs="Arial"/>
          <w:b/>
        </w:rPr>
        <w:t>R$</w:t>
      </w:r>
      <w:r w:rsidRPr="003B0E9F">
        <w:rPr>
          <w:rFonts w:ascii="Arial Nova" w:hAnsi="Arial Nova" w:cs="Arial"/>
          <w:b/>
        </w:rPr>
        <w:t xml:space="preserve"> </w:t>
      </w:r>
      <w:r w:rsidR="00A859A8" w:rsidRPr="003B0E9F">
        <w:rPr>
          <w:rFonts w:ascii="Arial Nova" w:hAnsi="Arial Nova" w:cs="Arial"/>
          <w:b/>
        </w:rPr>
        <w:t>1.500,00</w:t>
      </w:r>
      <w:r w:rsidRPr="003B0E9F">
        <w:rPr>
          <w:rFonts w:ascii="Arial Nova" w:hAnsi="Arial Nova" w:cs="Arial"/>
        </w:rPr>
        <w:t xml:space="preserve"> (</w:t>
      </w:r>
      <w:r w:rsidR="00A859A8" w:rsidRPr="003B0E9F">
        <w:rPr>
          <w:rFonts w:ascii="Arial Nova" w:hAnsi="Arial Nova" w:cs="Arial"/>
          <w:i/>
        </w:rPr>
        <w:t>mil e quinhentos reais</w:t>
      </w:r>
      <w:r w:rsidRPr="003B0E9F">
        <w:rPr>
          <w:rFonts w:ascii="Arial Nova" w:hAnsi="Arial Nova" w:cs="Arial"/>
        </w:rPr>
        <w:t>), para o fim de lanços superiores ao lanço corrente, conf</w:t>
      </w:r>
      <w:r w:rsidR="00F545CC" w:rsidRPr="003B0E9F">
        <w:rPr>
          <w:rFonts w:ascii="Arial Nova" w:hAnsi="Arial Nova" w:cs="Arial"/>
        </w:rPr>
        <w:t>orme artigo 16, do Provimento CSM</w:t>
      </w:r>
      <w:r w:rsidRPr="003B0E9F">
        <w:rPr>
          <w:rFonts w:ascii="Arial Nova" w:hAnsi="Arial Nova" w:cs="Arial"/>
        </w:rPr>
        <w:t xml:space="preserve"> nº 1.625/2009.</w:t>
      </w:r>
    </w:p>
    <w:p w14:paraId="74327F57" w14:textId="3BC0DFAB" w:rsidR="000A2A37" w:rsidRPr="003B0E9F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B0E9F">
        <w:rPr>
          <w:rFonts w:ascii="Arial Nova" w:hAnsi="Arial Nova" w:cs="Arial"/>
          <w:b/>
          <w:bCs/>
        </w:rPr>
        <w:t xml:space="preserve">DA HABILITAÇÃO NO LEILÃO: </w:t>
      </w:r>
      <w:r w:rsidRPr="003B0E9F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3B0E9F">
          <w:rPr>
            <w:rStyle w:val="Hyperlink"/>
            <w:rFonts w:ascii="Arial Nova" w:hAnsi="Arial Nova" w:cs="Arial"/>
          </w:rPr>
          <w:t>www.albertomacedoleiloes.com.br</w:t>
        </w:r>
      </w:hyperlink>
      <w:r w:rsidRPr="003B0E9F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3B0E9F">
        <w:rPr>
          <w:rFonts w:ascii="Arial Nova" w:hAnsi="Arial Nova" w:cs="Arial"/>
        </w:rPr>
        <w:t xml:space="preserve">, </w:t>
      </w:r>
      <w:r w:rsidR="008A69A1" w:rsidRPr="003B0E9F">
        <w:rPr>
          <w:rFonts w:ascii="Arial Nova" w:hAnsi="Arial Nova" w:cs="Arial"/>
        </w:rPr>
        <w:lastRenderedPageBreak/>
        <w:t>enviada previamente</w:t>
      </w:r>
      <w:r w:rsidRPr="003B0E9F">
        <w:rPr>
          <w:rFonts w:ascii="Arial Nova" w:hAnsi="Arial Nova" w:cs="Arial"/>
        </w:rPr>
        <w:t xml:space="preserve">: </w:t>
      </w:r>
      <w:r w:rsidRPr="003B0E9F">
        <w:rPr>
          <w:rFonts w:ascii="Arial Nova" w:hAnsi="Arial Nova" w:cs="Arial"/>
          <w:b/>
          <w:bCs/>
        </w:rPr>
        <w:t>Pessoa física: (</w:t>
      </w:r>
      <w:r w:rsidR="0092749E" w:rsidRPr="003B0E9F">
        <w:rPr>
          <w:rFonts w:ascii="Arial Nova" w:hAnsi="Arial Nova" w:cs="Arial"/>
        </w:rPr>
        <w:t>I</w:t>
      </w:r>
      <w:r w:rsidRPr="003B0E9F">
        <w:rPr>
          <w:rFonts w:ascii="Arial Nova" w:hAnsi="Arial Nova" w:cs="Arial"/>
        </w:rPr>
        <w:t>) RG/CNH ou qualquer documento válido com foto; (</w:t>
      </w:r>
      <w:r w:rsidR="0092749E" w:rsidRPr="003B0E9F">
        <w:rPr>
          <w:rFonts w:ascii="Arial Nova" w:hAnsi="Arial Nova" w:cs="Arial"/>
        </w:rPr>
        <w:t>II</w:t>
      </w:r>
      <w:r w:rsidRPr="003B0E9F">
        <w:rPr>
          <w:rFonts w:ascii="Arial Nova" w:hAnsi="Arial Nova" w:cs="Arial"/>
        </w:rPr>
        <w:t>) comprovante de residência com no máximo 90 dias; (</w:t>
      </w:r>
      <w:r w:rsidR="0092749E" w:rsidRPr="003B0E9F">
        <w:rPr>
          <w:rFonts w:ascii="Arial Nova" w:hAnsi="Arial Nova" w:cs="Arial"/>
        </w:rPr>
        <w:t>III</w:t>
      </w:r>
      <w:r w:rsidRPr="003B0E9F">
        <w:rPr>
          <w:rFonts w:ascii="Arial Nova" w:hAnsi="Arial Nova" w:cs="Arial"/>
        </w:rPr>
        <w:t xml:space="preserve">) </w:t>
      </w:r>
      <w:r w:rsidR="007E4F73" w:rsidRPr="003B0E9F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3B0E9F">
        <w:rPr>
          <w:rFonts w:ascii="Arial Nova" w:hAnsi="Arial Nova" w:cs="Arial"/>
        </w:rPr>
        <w:t>.</w:t>
      </w:r>
      <w:r w:rsidR="00625287" w:rsidRPr="003B0E9F">
        <w:rPr>
          <w:rFonts w:ascii="Arial Nova" w:hAnsi="Arial Nova" w:cs="Arial"/>
          <w:b/>
          <w:bCs/>
        </w:rPr>
        <w:t xml:space="preserve"> Para pessoa jurídica: </w:t>
      </w:r>
      <w:r w:rsidR="00625287" w:rsidRPr="003B0E9F">
        <w:rPr>
          <w:rFonts w:ascii="Arial Nova" w:hAnsi="Arial Nova" w:cs="Arial"/>
        </w:rPr>
        <w:t>(</w:t>
      </w:r>
      <w:r w:rsidR="0092749E" w:rsidRPr="003B0E9F">
        <w:rPr>
          <w:rFonts w:ascii="Arial Nova" w:hAnsi="Arial Nova" w:cs="Arial"/>
        </w:rPr>
        <w:t>I</w:t>
      </w:r>
      <w:r w:rsidR="00625287" w:rsidRPr="003B0E9F">
        <w:rPr>
          <w:rFonts w:ascii="Arial Nova" w:hAnsi="Arial Nova" w:cs="Arial"/>
        </w:rPr>
        <w:t>) contrato social da empresa consolidado; (</w:t>
      </w:r>
      <w:r w:rsidR="0092749E" w:rsidRPr="003B0E9F">
        <w:rPr>
          <w:rFonts w:ascii="Arial Nova" w:hAnsi="Arial Nova" w:cs="Arial"/>
        </w:rPr>
        <w:t>II</w:t>
      </w:r>
      <w:r w:rsidR="00625287" w:rsidRPr="003B0E9F">
        <w:rPr>
          <w:rFonts w:ascii="Arial Nova" w:hAnsi="Arial Nova" w:cs="Arial"/>
        </w:rPr>
        <w:t>) comprovante de endereço com no máximo 90 dias</w:t>
      </w:r>
      <w:r w:rsidR="00AF1656" w:rsidRPr="003B0E9F">
        <w:rPr>
          <w:rFonts w:ascii="Arial Nova" w:hAnsi="Arial Nova" w:cs="Arial"/>
        </w:rPr>
        <w:t>; (</w:t>
      </w:r>
      <w:r w:rsidR="0092749E" w:rsidRPr="003B0E9F">
        <w:rPr>
          <w:rFonts w:ascii="Arial Nova" w:hAnsi="Arial Nova" w:cs="Arial"/>
        </w:rPr>
        <w:t>III</w:t>
      </w:r>
      <w:r w:rsidR="00AF1656" w:rsidRPr="003B0E9F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3B0E9F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B0E9F">
        <w:rPr>
          <w:rFonts w:ascii="Arial Nova" w:hAnsi="Arial Nova" w:cs="Arial"/>
          <w:b/>
        </w:rPr>
        <w:t>DO PAGAMENTO</w:t>
      </w:r>
      <w:r w:rsidRPr="003B0E9F">
        <w:rPr>
          <w:rFonts w:ascii="Arial Nova" w:hAnsi="Arial Nova" w:cs="Arial"/>
        </w:rPr>
        <w:t xml:space="preserve">: </w:t>
      </w:r>
      <w:r w:rsidR="004967F4" w:rsidRPr="003B0E9F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3B0E9F">
        <w:rPr>
          <w:rFonts w:ascii="Arial Nova" w:hAnsi="Arial Nova"/>
        </w:rPr>
        <w:t xml:space="preserve"> </w:t>
      </w:r>
      <w:hyperlink r:id="rId10" w:history="1">
        <w:r w:rsidR="004967F4" w:rsidRPr="003B0E9F">
          <w:rPr>
            <w:rStyle w:val="Hyperlink"/>
            <w:rFonts w:ascii="Arial Nova" w:hAnsi="Arial Nova"/>
          </w:rPr>
          <w:t>www.tjsp.jus.br</w:t>
        </w:r>
      </w:hyperlink>
      <w:r w:rsidR="004967F4" w:rsidRPr="003B0E9F">
        <w:rPr>
          <w:rFonts w:ascii="Arial Nova" w:hAnsi="Arial Nova"/>
        </w:rPr>
        <w:t xml:space="preserve"> – Portal de Custas</w:t>
      </w:r>
      <w:r w:rsidR="004967F4" w:rsidRPr="003B0E9F">
        <w:rPr>
          <w:rFonts w:ascii="Arial Nova" w:hAnsi="Arial Nova" w:cs="Arial"/>
        </w:rPr>
        <w:t>)</w:t>
      </w:r>
      <w:r w:rsidR="00F96383" w:rsidRPr="003B0E9F">
        <w:rPr>
          <w:rFonts w:ascii="Arial Nova" w:hAnsi="Arial Nova" w:cs="Arial"/>
        </w:rPr>
        <w:t xml:space="preserve"> e/ou disponibilizada na plataforma do leilão, </w:t>
      </w:r>
      <w:r w:rsidR="00202A05" w:rsidRPr="003B0E9F">
        <w:rPr>
          <w:rFonts w:ascii="Arial Nova" w:hAnsi="Arial Nova" w:cs="Arial"/>
        </w:rPr>
        <w:t>no menu minha conta</w:t>
      </w:r>
      <w:r w:rsidR="00F96383" w:rsidRPr="003B0E9F">
        <w:rPr>
          <w:rFonts w:ascii="Arial Nova" w:hAnsi="Arial Nova" w:cs="Arial"/>
        </w:rPr>
        <w:t>.</w:t>
      </w:r>
    </w:p>
    <w:p w14:paraId="4EC5530C" w14:textId="7FFDC6B0" w:rsidR="00E147F5" w:rsidRPr="003B0E9F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B0E9F">
        <w:rPr>
          <w:rFonts w:ascii="Arial Nova" w:hAnsi="Arial Nova" w:cs="Arial"/>
          <w:b/>
        </w:rPr>
        <w:t>PAGAMENTO PARCELADO</w:t>
      </w:r>
      <w:r w:rsidRPr="003B0E9F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valor não inferior ao da avaliação e até o início da 2ª Praça pelo valor não inferior a </w:t>
      </w:r>
      <w:r w:rsidR="00A859A8" w:rsidRPr="003B0E9F">
        <w:rPr>
          <w:rFonts w:ascii="Arial Nova" w:hAnsi="Arial Nova" w:cs="Arial"/>
          <w:b/>
          <w:bCs/>
          <w:u w:val="single"/>
        </w:rPr>
        <w:t>60</w:t>
      </w:r>
      <w:r w:rsidRPr="003B0E9F">
        <w:rPr>
          <w:rFonts w:ascii="Arial Nova" w:hAnsi="Arial Nova" w:cs="Arial"/>
          <w:b/>
          <w:bCs/>
          <w:u w:val="single"/>
        </w:rPr>
        <w:t>%</w:t>
      </w:r>
      <w:r w:rsidRPr="003B0E9F">
        <w:rPr>
          <w:rFonts w:ascii="Arial Nova" w:hAnsi="Arial Nova" w:cs="Arial"/>
        </w:rPr>
        <w:t xml:space="preserve"> do</w:t>
      </w:r>
      <w:r w:rsidR="00923D4A" w:rsidRPr="003B0E9F">
        <w:rPr>
          <w:rFonts w:ascii="Arial Nova" w:hAnsi="Arial Nova" w:cs="Arial"/>
        </w:rPr>
        <w:t xml:space="preserve"> valor</w:t>
      </w:r>
      <w:r w:rsidRPr="003B0E9F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3B0E9F">
        <w:rPr>
          <w:rFonts w:ascii="Arial Nova" w:hAnsi="Arial Nova" w:cs="Arial"/>
        </w:rPr>
        <w:t xml:space="preserve"> </w:t>
      </w:r>
      <w:r w:rsidR="005B59E2" w:rsidRPr="003B0E9F">
        <w:rPr>
          <w:rFonts w:ascii="Arial Nova" w:hAnsi="Arial Nova" w:cs="Arial"/>
        </w:rPr>
        <w:t xml:space="preserve">As propostas poderão ser enviadas pela plataforma ou através do e-mail </w:t>
      </w:r>
      <w:hyperlink r:id="rId11" w:history="1">
        <w:r w:rsidR="005B59E2" w:rsidRPr="003B0E9F">
          <w:rPr>
            <w:rStyle w:val="Hyperlink"/>
            <w:rFonts w:ascii="Arial Nova" w:hAnsi="Arial Nova" w:cs="Arial"/>
          </w:rPr>
          <w:t>proposta@albertomacedoleiloes.com.br</w:t>
        </w:r>
      </w:hyperlink>
      <w:r w:rsidR="005B59E2" w:rsidRPr="003B0E9F">
        <w:rPr>
          <w:rFonts w:ascii="Arial Nova" w:hAnsi="Arial Nova" w:cs="Arial"/>
        </w:rPr>
        <w:t xml:space="preserve">. </w:t>
      </w:r>
    </w:p>
    <w:p w14:paraId="65B8D081" w14:textId="7CF8EF51" w:rsidR="009D34DB" w:rsidRPr="003B0E9F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B0E9F">
        <w:rPr>
          <w:rFonts w:ascii="Arial Nova" w:hAnsi="Arial Nova" w:cs="Arial"/>
          <w:b/>
        </w:rPr>
        <w:t>DA COMISSÃO DO LEILOEIRO</w:t>
      </w:r>
      <w:r w:rsidRPr="003B0E9F">
        <w:rPr>
          <w:rFonts w:ascii="Arial Nova" w:hAnsi="Arial Nova" w:cs="Arial"/>
        </w:rPr>
        <w:t xml:space="preserve">: A comissão do leiloeiro será de </w:t>
      </w:r>
      <w:r w:rsidR="00A859A8" w:rsidRPr="003B0E9F">
        <w:rPr>
          <w:rFonts w:ascii="Arial Nova" w:hAnsi="Arial Nova" w:cs="Arial"/>
          <w:b/>
        </w:rPr>
        <w:t>5</w:t>
      </w:r>
      <w:r w:rsidRPr="003B0E9F">
        <w:rPr>
          <w:rFonts w:ascii="Arial Nova" w:hAnsi="Arial Nova" w:cs="Arial"/>
          <w:b/>
        </w:rPr>
        <w:t>%</w:t>
      </w:r>
      <w:r w:rsidRPr="003B0E9F">
        <w:rPr>
          <w:rFonts w:ascii="Arial Nova" w:hAnsi="Arial Nova" w:cs="Arial"/>
        </w:rPr>
        <w:t xml:space="preserve"> (</w:t>
      </w:r>
      <w:r w:rsidR="00A859A8" w:rsidRPr="003B0E9F">
        <w:rPr>
          <w:rFonts w:ascii="Arial Nova" w:hAnsi="Arial Nova" w:cs="Arial"/>
          <w:i/>
          <w:iCs/>
        </w:rPr>
        <w:t>cinco por cento</w:t>
      </w:r>
      <w:r w:rsidRPr="003B0E9F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3B0E9F">
        <w:rPr>
          <w:rFonts w:ascii="Arial Nova" w:hAnsi="Arial Nova" w:cs="Arial"/>
        </w:rPr>
        <w:t>24</w:t>
      </w:r>
      <w:r w:rsidRPr="003B0E9F">
        <w:rPr>
          <w:rFonts w:ascii="Arial Nova" w:hAnsi="Arial Nova" w:cs="Arial"/>
        </w:rPr>
        <w:t xml:space="preserve"> horas após o leilão, através </w:t>
      </w:r>
      <w:r w:rsidR="00977D20" w:rsidRPr="003B0E9F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3B0E9F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3B0E9F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3B0E9F">
        <w:rPr>
          <w:rFonts w:ascii="Arial Nova" w:hAnsi="Arial Nova" w:cs="Arial"/>
          <w:b/>
        </w:rPr>
        <w:t>DO AUTO DE ARREMATAÇÃO:</w:t>
      </w:r>
      <w:r w:rsidRPr="003B0E9F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3B0E9F">
        <w:rPr>
          <w:rFonts w:ascii="Arial Nova" w:hAnsi="Arial Nova" w:cs="Arial"/>
        </w:rPr>
        <w:t>lavrado e assinado pelo arrematante e pelo leiloeiro,</w:t>
      </w:r>
      <w:r w:rsidR="008B1DA8" w:rsidRPr="003B0E9F">
        <w:rPr>
          <w:rFonts w:ascii="Arial Nova" w:hAnsi="Arial Nova" w:cs="Arial"/>
        </w:rPr>
        <w:t xml:space="preserve"> ato contínuo pelo</w:t>
      </w:r>
      <w:r w:rsidR="00317E2F" w:rsidRPr="003B0E9F">
        <w:rPr>
          <w:rFonts w:ascii="Arial Nova" w:hAnsi="Arial Nova" w:cs="Arial"/>
        </w:rPr>
        <w:t>(a)</w:t>
      </w:r>
      <w:r w:rsidR="008B1DA8" w:rsidRPr="003B0E9F">
        <w:rPr>
          <w:rFonts w:ascii="Arial Nova" w:hAnsi="Arial Nova" w:cs="Arial"/>
        </w:rPr>
        <w:t xml:space="preserve"> </w:t>
      </w:r>
      <w:r w:rsidR="00317E2F" w:rsidRPr="003B0E9F">
        <w:rPr>
          <w:rFonts w:ascii="Arial Nova" w:hAnsi="Arial Nova" w:cs="Arial"/>
        </w:rPr>
        <w:t xml:space="preserve">MM. </w:t>
      </w:r>
      <w:r w:rsidRPr="003B0E9F">
        <w:rPr>
          <w:rFonts w:ascii="Arial Nova" w:hAnsi="Arial Nova" w:cs="Arial"/>
        </w:rPr>
        <w:t>Juiz</w:t>
      </w:r>
      <w:r w:rsidR="00317E2F" w:rsidRPr="003B0E9F">
        <w:rPr>
          <w:rFonts w:ascii="Arial Nova" w:hAnsi="Arial Nova" w:cs="Arial"/>
        </w:rPr>
        <w:t>(a)</w:t>
      </w:r>
      <w:r w:rsidR="008B1DA8" w:rsidRPr="003B0E9F">
        <w:rPr>
          <w:rFonts w:ascii="Arial Nova" w:hAnsi="Arial Nova" w:cs="Arial"/>
        </w:rPr>
        <w:t xml:space="preserve"> da causa, nos termos do art. 903, do CPC</w:t>
      </w:r>
      <w:r w:rsidRPr="003B0E9F">
        <w:rPr>
          <w:rFonts w:ascii="Arial Nova" w:hAnsi="Arial Nova" w:cs="Arial"/>
        </w:rPr>
        <w:t xml:space="preserve">. </w:t>
      </w:r>
    </w:p>
    <w:p w14:paraId="0B88DAF3" w14:textId="74FF29BE" w:rsidR="00A20A9B" w:rsidRPr="003B0E9F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3B0E9F">
        <w:rPr>
          <w:rFonts w:ascii="Arial Nova" w:hAnsi="Arial Nova" w:cs="Arial"/>
          <w:b/>
        </w:rPr>
        <w:t>DAS PENALIDADES</w:t>
      </w:r>
      <w:r w:rsidRPr="003B0E9F">
        <w:rPr>
          <w:rFonts w:ascii="Arial Nova" w:hAnsi="Arial Nova" w:cs="Arial"/>
        </w:rPr>
        <w:t>: Decorridos o prazo sem que o arrematante tenha realizado os depósitos</w:t>
      </w:r>
      <w:r w:rsidR="00317E2F" w:rsidRPr="003B0E9F">
        <w:rPr>
          <w:rFonts w:ascii="Arial Nova" w:hAnsi="Arial Nova" w:cs="Arial"/>
        </w:rPr>
        <w:t xml:space="preserve"> (lance vencedor e comissão)</w:t>
      </w:r>
      <w:r w:rsidRPr="003B0E9F">
        <w:rPr>
          <w:rFonts w:ascii="Arial Nova" w:hAnsi="Arial Nova" w:cs="Arial"/>
        </w:rPr>
        <w:t xml:space="preserve">, </w:t>
      </w:r>
      <w:r w:rsidR="0012462D" w:rsidRPr="003B0E9F">
        <w:rPr>
          <w:rFonts w:ascii="Arial Nova" w:hAnsi="Arial Nova" w:cs="Arial"/>
        </w:rPr>
        <w:t xml:space="preserve">a inadimplência será imediatamente informada </w:t>
      </w:r>
      <w:r w:rsidRPr="003B0E9F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3B0E9F">
        <w:rPr>
          <w:rFonts w:ascii="Arial Nova" w:hAnsi="Arial Nova" w:cs="Arial"/>
        </w:rPr>
        <w:t xml:space="preserve">gos 355 e 358 do Código Penal. </w:t>
      </w:r>
      <w:r w:rsidR="00A20A9B" w:rsidRPr="003B0E9F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3B0E9F">
        <w:rPr>
          <w:rFonts w:ascii="Arial Nova" w:hAnsi="Arial Nova"/>
        </w:rPr>
        <w:t>SCGJ do TJSP.</w:t>
      </w:r>
    </w:p>
    <w:p w14:paraId="1FD53355" w14:textId="37B11611" w:rsidR="00A20A9B" w:rsidRPr="003B0E9F" w:rsidRDefault="00A20A9B" w:rsidP="009D34DB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3B0E9F">
        <w:rPr>
          <w:rFonts w:ascii="Arial Nova" w:hAnsi="Arial Nova" w:cs="Arial"/>
          <w:b/>
          <w:bCs/>
        </w:rPr>
        <w:t>DA</w:t>
      </w:r>
      <w:r w:rsidRPr="003B0E9F">
        <w:rPr>
          <w:rFonts w:ascii="Arial Nova" w:hAnsi="Arial Nova" w:cs="Arial"/>
        </w:rPr>
        <w:t xml:space="preserve"> </w:t>
      </w:r>
      <w:r w:rsidR="00FD5698" w:rsidRPr="003B0E9F">
        <w:rPr>
          <w:rFonts w:ascii="Arial Nova" w:hAnsi="Arial Nova" w:cs="Arial"/>
          <w:b/>
        </w:rPr>
        <w:t>ADJUDICAÇÃO, REMIÇÃO OU ACORDO</w:t>
      </w:r>
      <w:r w:rsidR="00FD5698" w:rsidRPr="003B0E9F">
        <w:rPr>
          <w:rFonts w:ascii="Arial Nova" w:hAnsi="Arial Nova" w:cs="Arial"/>
        </w:rPr>
        <w:t xml:space="preserve">, </w:t>
      </w:r>
      <w:r w:rsidR="003227EA" w:rsidRPr="003B0E9F">
        <w:rPr>
          <w:rFonts w:ascii="Arial Nova" w:hAnsi="Arial Nova" w:cs="Arial"/>
        </w:rPr>
        <w:t xml:space="preserve">após a publicação do edital, </w:t>
      </w:r>
      <w:r w:rsidR="00FD5698" w:rsidRPr="003B0E9F">
        <w:rPr>
          <w:rFonts w:ascii="Arial Nova" w:hAnsi="Arial Nova" w:cs="Arial"/>
        </w:rPr>
        <w:t xml:space="preserve">a comissão será de </w:t>
      </w:r>
      <w:r w:rsidR="00FD5698" w:rsidRPr="003B0E9F">
        <w:rPr>
          <w:rFonts w:ascii="Arial Nova" w:hAnsi="Arial Nova" w:cs="Arial"/>
          <w:b/>
          <w:bCs/>
        </w:rPr>
        <w:t>2%</w:t>
      </w:r>
      <w:r w:rsidR="00FD5698" w:rsidRPr="003B0E9F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3B0E9F">
        <w:rPr>
          <w:rFonts w:ascii="Arial Nova" w:hAnsi="Arial Nova" w:cs="Arial"/>
        </w:rPr>
        <w:t xml:space="preserve"> Caso houver composição após a publicação de editais,</w:t>
      </w:r>
      <w:r w:rsidR="00F35930" w:rsidRPr="003B0E9F">
        <w:rPr>
          <w:rFonts w:ascii="Arial Nova" w:hAnsi="Arial Nova" w:cs="Arial"/>
        </w:rPr>
        <w:t xml:space="preserve"> além da </w:t>
      </w:r>
      <w:r w:rsidR="00F35930" w:rsidRPr="003B0E9F">
        <w:rPr>
          <w:rFonts w:ascii="Arial Nova" w:hAnsi="Arial Nova" w:cs="Arial"/>
        </w:rPr>
        <w:lastRenderedPageBreak/>
        <w:t>comissão</w:t>
      </w:r>
      <w:r w:rsidR="0013602E" w:rsidRPr="003B0E9F">
        <w:rPr>
          <w:rFonts w:ascii="Arial Nova" w:hAnsi="Arial Nova" w:cs="Arial"/>
        </w:rPr>
        <w:t xml:space="preserve"> prevista</w:t>
      </w:r>
      <w:r w:rsidR="00F35930" w:rsidRPr="003B0E9F">
        <w:rPr>
          <w:rFonts w:ascii="Arial Nova" w:hAnsi="Arial Nova" w:cs="Arial"/>
        </w:rPr>
        <w:t xml:space="preserve">, </w:t>
      </w:r>
      <w:r w:rsidR="009D34DB" w:rsidRPr="003B0E9F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3B0E9F">
        <w:rPr>
          <w:rFonts w:ascii="Arial Nova" w:hAnsi="Arial Nova" w:cs="Arial"/>
        </w:rPr>
        <w:t xml:space="preserve">; após a realização da alienação, </w:t>
      </w:r>
      <w:r w:rsidR="00732D73" w:rsidRPr="003B0E9F">
        <w:rPr>
          <w:rFonts w:ascii="Arial Nova" w:hAnsi="Arial Nova" w:cs="Arial"/>
        </w:rPr>
        <w:t xml:space="preserve">o leiloeiro fará jus a comissão integral de </w:t>
      </w:r>
      <w:r w:rsidR="00A859A8" w:rsidRPr="003B0E9F">
        <w:rPr>
          <w:rFonts w:ascii="Arial Nova" w:hAnsi="Arial Nova" w:cs="Arial"/>
        </w:rPr>
        <w:t>5</w:t>
      </w:r>
      <w:r w:rsidR="00732D73" w:rsidRPr="003B0E9F">
        <w:rPr>
          <w:rFonts w:ascii="Arial Nova" w:hAnsi="Arial Nova" w:cs="Arial"/>
        </w:rPr>
        <w:t>% (</w:t>
      </w:r>
      <w:r w:rsidR="00A859A8" w:rsidRPr="003B0E9F">
        <w:rPr>
          <w:rFonts w:ascii="Arial Nova" w:hAnsi="Arial Nova" w:cs="Arial"/>
          <w:i/>
          <w:iCs/>
        </w:rPr>
        <w:t>cinco por cento</w:t>
      </w:r>
      <w:r w:rsidR="00732D73" w:rsidRPr="003B0E9F">
        <w:rPr>
          <w:rFonts w:ascii="Arial Nova" w:hAnsi="Arial Nova" w:cs="Arial"/>
        </w:rPr>
        <w:t xml:space="preserve">). </w:t>
      </w:r>
    </w:p>
    <w:p w14:paraId="4ADC1BA4" w14:textId="591CD2D3" w:rsidR="009D34DB" w:rsidRPr="003B0E9F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B0E9F">
        <w:rPr>
          <w:rFonts w:ascii="Arial Nova" w:hAnsi="Arial Nova" w:cs="Arial"/>
          <w:b/>
        </w:rPr>
        <w:t>FALE CONOSCO:</w:t>
      </w:r>
      <w:r w:rsidRPr="003B0E9F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3B0E9F">
        <w:rPr>
          <w:rFonts w:ascii="Arial Nova" w:hAnsi="Arial Nova" w:cs="Arial"/>
        </w:rPr>
        <w:t>Cj</w:t>
      </w:r>
      <w:proofErr w:type="spellEnd"/>
      <w:r w:rsidRPr="003B0E9F">
        <w:rPr>
          <w:rFonts w:ascii="Arial Nova" w:hAnsi="Arial Nova" w:cs="Arial"/>
        </w:rPr>
        <w:t>. 7</w:t>
      </w:r>
      <w:r w:rsidR="00F14B7A" w:rsidRPr="003B0E9F">
        <w:rPr>
          <w:rFonts w:ascii="Arial Nova" w:hAnsi="Arial Nova" w:cs="Arial"/>
        </w:rPr>
        <w:t>4</w:t>
      </w:r>
      <w:r w:rsidRPr="003B0E9F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3B0E9F">
        <w:rPr>
          <w:rFonts w:ascii="Arial Nova" w:hAnsi="Arial Nova" w:cs="Arial"/>
        </w:rPr>
        <w:t>-</w:t>
      </w:r>
      <w:r w:rsidRPr="003B0E9F">
        <w:rPr>
          <w:rFonts w:ascii="Arial Nova" w:hAnsi="Arial Nova" w:cs="Arial"/>
        </w:rPr>
        <w:t xml:space="preserve">mail: </w:t>
      </w:r>
      <w:hyperlink r:id="rId12" w:history="1">
        <w:r w:rsidR="00E325EB" w:rsidRPr="003B0E9F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3B0E9F">
        <w:rPr>
          <w:rFonts w:ascii="Arial Nova" w:hAnsi="Arial Nova" w:cs="Arial"/>
        </w:rPr>
        <w:t>.</w:t>
      </w:r>
      <w:r w:rsidRPr="003B0E9F">
        <w:rPr>
          <w:rFonts w:ascii="Arial Nova" w:hAnsi="Arial Nova" w:cs="Arial"/>
        </w:rPr>
        <w:t xml:space="preserve"> </w:t>
      </w:r>
    </w:p>
    <w:p w14:paraId="544EB087" w14:textId="4DA2F8EE" w:rsidR="00504FE5" w:rsidRPr="003B0E9F" w:rsidRDefault="00A859A8" w:rsidP="00201225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  <w:r w:rsidRPr="003B0E9F">
        <w:rPr>
          <w:rFonts w:ascii="Arial Nova" w:hAnsi="Arial Nova" w:cs="Arial"/>
          <w:b/>
          <w:sz w:val="24"/>
          <w:szCs w:val="24"/>
        </w:rPr>
        <w:t>DO BEM IMÓVEL</w:t>
      </w:r>
      <w:r w:rsidR="000130C2" w:rsidRPr="003B0E9F">
        <w:rPr>
          <w:rFonts w:ascii="Arial Nova" w:hAnsi="Arial Nova" w:cs="Arial"/>
          <w:b/>
          <w:sz w:val="24"/>
          <w:szCs w:val="24"/>
        </w:rPr>
        <w:t>:</w:t>
      </w:r>
      <w:r w:rsidR="009D34DB" w:rsidRPr="003B0E9F">
        <w:rPr>
          <w:rFonts w:ascii="Arial Nova" w:hAnsi="Arial Nova" w:cs="Arial"/>
          <w:sz w:val="24"/>
          <w:szCs w:val="24"/>
        </w:rPr>
        <w:t xml:space="preserve"> </w:t>
      </w:r>
      <w:r w:rsidR="007C57D4" w:rsidRPr="003B0E9F">
        <w:rPr>
          <w:rFonts w:ascii="Arial Nova" w:hAnsi="Arial Nova" w:cs="Arial"/>
          <w:sz w:val="24"/>
          <w:szCs w:val="24"/>
        </w:rPr>
        <w:t>“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CASA No 05 com a 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>área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 construída de 42,28m2,dovtipo 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>único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>, e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>seu respectivo terreno representado pelo lote 05 da Quadra 02 do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 imóvel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 denominado CONJUNTO HABITACIONAL SITIO SANTO ANTONIO, situado no bairro da Agua Quente ou Una, nesta cidade, com frente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>para a RUA ARGEMIRO MENEZES, antiga rua B, onde mede 8,00m, com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>fundos correspondentes, onde confronta com a casa no 24 da Rua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>A; por 22,50m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>de ambos os lados, da frente aos fundos, confrontando pelo lado direito, de quem da rua olha o imóvel, com a casa no 04 da mesma rua, pelo lado esquerdo com a casa no 06 da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mesma rua, perfazendo a 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>área</w:t>
      </w:r>
      <w:r w:rsidR="00B46CCC" w:rsidRPr="003B0E9F">
        <w:rPr>
          <w:rFonts w:ascii="Arial Nova" w:hAnsi="Arial Nova" w:cs="Arial"/>
          <w:i/>
          <w:iCs/>
          <w:sz w:val="24"/>
          <w:szCs w:val="24"/>
        </w:rPr>
        <w:t xml:space="preserve"> total de </w:t>
      </w:r>
      <w:r w:rsidR="00B46CCC" w:rsidRPr="003B0E9F">
        <w:rPr>
          <w:rFonts w:ascii="Arial Nova" w:hAnsi="Arial Nova" w:cs="Arial"/>
          <w:b/>
          <w:bCs/>
          <w:i/>
          <w:iCs/>
          <w:sz w:val="24"/>
          <w:szCs w:val="24"/>
        </w:rPr>
        <w:t>180,00</w:t>
      </w:r>
      <w:r w:rsidR="007C57D4" w:rsidRPr="003B0E9F">
        <w:rPr>
          <w:rFonts w:ascii="Arial Nova" w:hAnsi="Arial Nova" w:cs="Arial"/>
          <w:b/>
          <w:bCs/>
          <w:i/>
          <w:iCs/>
          <w:sz w:val="24"/>
          <w:szCs w:val="24"/>
        </w:rPr>
        <w:t>M²</w:t>
      </w:r>
      <w:r w:rsidR="007C57D4" w:rsidRPr="003B0E9F">
        <w:rPr>
          <w:rFonts w:ascii="Arial Nova" w:hAnsi="Arial Nova" w:cs="Arial"/>
          <w:i/>
          <w:iCs/>
          <w:sz w:val="24"/>
          <w:szCs w:val="24"/>
        </w:rPr>
        <w:t>.</w:t>
      </w:r>
      <w:r w:rsidR="007C57D4" w:rsidRPr="003B0E9F">
        <w:rPr>
          <w:rFonts w:ascii="Arial Nova" w:hAnsi="Arial Nova" w:cs="Arial"/>
          <w:sz w:val="24"/>
          <w:szCs w:val="24"/>
        </w:rPr>
        <w:t>”</w:t>
      </w:r>
      <w:r w:rsidR="00B46CCC" w:rsidRPr="003B0E9F">
        <w:rPr>
          <w:rFonts w:ascii="Arial Nova" w:hAnsi="Arial Nova" w:cs="Arial"/>
          <w:sz w:val="24"/>
          <w:szCs w:val="24"/>
        </w:rPr>
        <w:t xml:space="preserve"> Matrícula nº 85.115, do CRI de Taubaté – SP.</w:t>
      </w:r>
      <w:r w:rsidR="009D34DB" w:rsidRPr="003B0E9F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AD53C7" w:rsidRPr="003B0E9F">
        <w:rPr>
          <w:rFonts w:ascii="Arial Nova" w:hAnsi="Arial Nova"/>
          <w:bCs/>
          <w:sz w:val="24"/>
          <w:szCs w:val="24"/>
          <w:lang w:eastAsia="pt-BR"/>
        </w:rPr>
        <w:t xml:space="preserve">C.C.M nº 6.4.093.105.001. </w:t>
      </w:r>
      <w:r w:rsidR="009D34DB" w:rsidRPr="003B0E9F">
        <w:rPr>
          <w:rFonts w:ascii="Arial Nova" w:hAnsi="Arial Nova" w:cs="Arial"/>
          <w:b/>
          <w:sz w:val="24"/>
          <w:szCs w:val="24"/>
        </w:rPr>
        <w:t>Avaliação (</w:t>
      </w:r>
      <w:r w:rsidR="00201225" w:rsidRPr="003B0E9F">
        <w:rPr>
          <w:rFonts w:ascii="Arial Nova" w:hAnsi="Arial Nova" w:cs="Arial"/>
          <w:b/>
          <w:sz w:val="24"/>
          <w:szCs w:val="24"/>
        </w:rPr>
        <w:t>OUTUBRO de 2024</w:t>
      </w:r>
      <w:r w:rsidR="009D34DB" w:rsidRPr="003B0E9F">
        <w:rPr>
          <w:rFonts w:ascii="Arial Nova" w:hAnsi="Arial Nova" w:cs="Arial"/>
          <w:b/>
          <w:sz w:val="24"/>
          <w:szCs w:val="24"/>
        </w:rPr>
        <w:t xml:space="preserve">): </w:t>
      </w:r>
      <w:r w:rsidR="00201225" w:rsidRPr="003B0E9F">
        <w:rPr>
          <w:rFonts w:ascii="Arial Nova" w:hAnsi="Arial Nova" w:cs="Arial"/>
          <w:b/>
          <w:sz w:val="24"/>
          <w:szCs w:val="24"/>
        </w:rPr>
        <w:t>R$ 190.000,00</w:t>
      </w:r>
      <w:r w:rsidR="00201225" w:rsidRPr="003B0E9F">
        <w:rPr>
          <w:rFonts w:ascii="Arial Nova" w:hAnsi="Arial Nova" w:cs="Arial"/>
          <w:b/>
          <w:sz w:val="24"/>
          <w:szCs w:val="24"/>
        </w:rPr>
        <w:t xml:space="preserve"> </w:t>
      </w:r>
      <w:r w:rsidR="00201225" w:rsidRPr="003B0E9F">
        <w:rPr>
          <w:rFonts w:ascii="Arial Nova" w:hAnsi="Arial Nova" w:cs="Arial"/>
          <w:bCs/>
          <w:sz w:val="24"/>
          <w:szCs w:val="24"/>
        </w:rPr>
        <w:t>(</w:t>
      </w:r>
      <w:r w:rsidR="00201225" w:rsidRPr="003B0E9F">
        <w:rPr>
          <w:rFonts w:ascii="Arial Nova" w:hAnsi="Arial Nova" w:cs="Arial"/>
          <w:bCs/>
          <w:i/>
          <w:iCs/>
          <w:sz w:val="24"/>
          <w:szCs w:val="24"/>
        </w:rPr>
        <w:t>cento e</w:t>
      </w:r>
      <w:r w:rsidR="00201225" w:rsidRPr="003B0E9F">
        <w:rPr>
          <w:rFonts w:ascii="Arial Nova" w:hAnsi="Arial Nova" w:cs="Arial"/>
          <w:bCs/>
          <w:i/>
          <w:iCs/>
          <w:sz w:val="24"/>
          <w:szCs w:val="24"/>
        </w:rPr>
        <w:t xml:space="preserve"> </w:t>
      </w:r>
      <w:r w:rsidR="00201225" w:rsidRPr="003B0E9F">
        <w:rPr>
          <w:rFonts w:ascii="Arial Nova" w:hAnsi="Arial Nova" w:cs="Arial"/>
          <w:bCs/>
          <w:i/>
          <w:iCs/>
          <w:sz w:val="24"/>
          <w:szCs w:val="24"/>
        </w:rPr>
        <w:t>noventa mil reais</w:t>
      </w:r>
      <w:r w:rsidR="00201225" w:rsidRPr="003B0E9F">
        <w:rPr>
          <w:rFonts w:ascii="Arial Nova" w:hAnsi="Arial Nova" w:cs="Arial"/>
          <w:bCs/>
          <w:sz w:val="24"/>
          <w:szCs w:val="24"/>
        </w:rPr>
        <w:t>)</w:t>
      </w:r>
      <w:r w:rsidR="009D34DB" w:rsidRPr="003B0E9F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3B0E9F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3B0E9F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1CB8BD2D" w14:textId="77777777" w:rsidR="0094693B" w:rsidRPr="003B0E9F" w:rsidRDefault="00504FE5" w:rsidP="000F64B5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3B0E9F">
        <w:rPr>
          <w:rFonts w:ascii="Arial Nova" w:hAnsi="Arial Nova" w:cs="Arial"/>
          <w:b/>
          <w:sz w:val="24"/>
          <w:szCs w:val="24"/>
        </w:rPr>
        <w:t>LOCAL ONDE SE ENCONTRA O BEM:</w:t>
      </w:r>
      <w:r w:rsidR="0094693B" w:rsidRPr="003B0E9F">
        <w:rPr>
          <w:rFonts w:ascii="Arial Nova" w:hAnsi="Arial Nova" w:cs="Arial"/>
          <w:b/>
          <w:sz w:val="24"/>
          <w:szCs w:val="24"/>
        </w:rPr>
        <w:t xml:space="preserve"> </w:t>
      </w:r>
      <w:r w:rsidR="0094693B" w:rsidRPr="003B0E9F">
        <w:rPr>
          <w:rFonts w:ascii="Arial Nova" w:hAnsi="Arial Nova" w:cs="Arial"/>
          <w:bCs/>
          <w:sz w:val="24"/>
          <w:szCs w:val="24"/>
        </w:rPr>
        <w:t>Rua Argemiro Menezes nº 121</w:t>
      </w:r>
      <w:r w:rsidR="0094693B" w:rsidRPr="003B0E9F">
        <w:rPr>
          <w:rFonts w:ascii="Arial Nova" w:hAnsi="Arial Nova" w:cs="Arial"/>
          <w:bCs/>
          <w:sz w:val="24"/>
          <w:szCs w:val="24"/>
        </w:rPr>
        <w:t xml:space="preserve"> </w:t>
      </w:r>
      <w:r w:rsidR="0094693B" w:rsidRPr="003B0E9F">
        <w:rPr>
          <w:rFonts w:ascii="Arial Nova" w:hAnsi="Arial Nova" w:cs="Arial"/>
          <w:bCs/>
          <w:sz w:val="24"/>
          <w:szCs w:val="24"/>
        </w:rPr>
        <w:t>– Res</w:t>
      </w:r>
      <w:r w:rsidR="0094693B" w:rsidRPr="003B0E9F">
        <w:rPr>
          <w:rFonts w:ascii="Arial Nova" w:hAnsi="Arial Nova" w:cs="Arial"/>
          <w:bCs/>
          <w:sz w:val="24"/>
          <w:szCs w:val="24"/>
        </w:rPr>
        <w:t xml:space="preserve">idencial </w:t>
      </w:r>
      <w:r w:rsidR="0094693B" w:rsidRPr="003B0E9F">
        <w:rPr>
          <w:rFonts w:ascii="Arial Nova" w:hAnsi="Arial Nova" w:cs="Arial"/>
          <w:bCs/>
          <w:sz w:val="24"/>
          <w:szCs w:val="24"/>
        </w:rPr>
        <w:t>Sítio Sto.</w:t>
      </w:r>
      <w:r w:rsidR="0094693B" w:rsidRPr="003B0E9F">
        <w:rPr>
          <w:rFonts w:ascii="Arial Nova" w:hAnsi="Arial Nova" w:cs="Arial"/>
          <w:bCs/>
          <w:sz w:val="24"/>
          <w:szCs w:val="24"/>
        </w:rPr>
        <w:t xml:space="preserve"> </w:t>
      </w:r>
      <w:r w:rsidR="0094693B" w:rsidRPr="003B0E9F">
        <w:rPr>
          <w:rFonts w:ascii="Arial Nova" w:hAnsi="Arial Nova" w:cs="Arial"/>
          <w:bCs/>
          <w:sz w:val="24"/>
          <w:szCs w:val="24"/>
        </w:rPr>
        <w:t>Antoni</w:t>
      </w:r>
      <w:r w:rsidR="0094693B" w:rsidRPr="003B0E9F">
        <w:rPr>
          <w:rFonts w:ascii="Arial Nova" w:hAnsi="Arial Nova" w:cs="Arial"/>
          <w:bCs/>
          <w:sz w:val="24"/>
          <w:szCs w:val="24"/>
        </w:rPr>
        <w:t>o, Taubaté – SP.</w:t>
      </w:r>
    </w:p>
    <w:p w14:paraId="49B729E2" w14:textId="77777777" w:rsidR="0094693B" w:rsidRPr="003B0E9F" w:rsidRDefault="0094693B" w:rsidP="0094693B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Cs/>
          <w:sz w:val="24"/>
          <w:szCs w:val="24"/>
        </w:rPr>
      </w:pPr>
    </w:p>
    <w:p w14:paraId="7C11E99D" w14:textId="04737FF5" w:rsidR="00463035" w:rsidRPr="003B0E9F" w:rsidRDefault="0094693B" w:rsidP="009D3B6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3B0E9F">
        <w:rPr>
          <w:rFonts w:ascii="Arial Nova" w:hAnsi="Arial Nova" w:cs="Arial"/>
          <w:b/>
          <w:sz w:val="24"/>
          <w:szCs w:val="24"/>
        </w:rPr>
        <w:t>OBSERVAÇÕES IMPORTANTES:</w:t>
      </w:r>
      <w:r w:rsidRPr="003B0E9F">
        <w:rPr>
          <w:rFonts w:ascii="Arial Nova" w:hAnsi="Arial Nova" w:cs="Arial"/>
          <w:bCs/>
          <w:sz w:val="24"/>
          <w:szCs w:val="24"/>
        </w:rPr>
        <w:t xml:space="preserve"> Em análise a matrícula do imóvel, verificou-se constar: </w:t>
      </w:r>
      <w:r w:rsidR="00AD53C7" w:rsidRPr="003B0E9F">
        <w:rPr>
          <w:rFonts w:ascii="Arial Nova" w:hAnsi="Arial Nova" w:cs="Arial"/>
          <w:bCs/>
          <w:sz w:val="24"/>
          <w:szCs w:val="24"/>
        </w:rPr>
        <w:t xml:space="preserve">HIPOTECA em favor da Caixa Econômica Federal (R.6); </w:t>
      </w:r>
      <w:r w:rsidR="009D3B61" w:rsidRPr="003B0E9F">
        <w:rPr>
          <w:rFonts w:ascii="Arial Nova" w:hAnsi="Arial Nova" w:cs="Arial"/>
          <w:bCs/>
          <w:sz w:val="24"/>
          <w:szCs w:val="24"/>
        </w:rPr>
        <w:t>PENHORA</w:t>
      </w:r>
      <w:r w:rsidR="0083055E" w:rsidRPr="003B0E9F">
        <w:rPr>
          <w:rFonts w:ascii="Arial Nova" w:hAnsi="Arial Nova" w:cs="Arial"/>
          <w:bCs/>
          <w:sz w:val="24"/>
          <w:szCs w:val="24"/>
        </w:rPr>
        <w:t>, determinada no proc. nº 0007820-43.2020.8.26.0625, da 3ª Vara Cível do Foro da Comarca de Taubaté – SP</w:t>
      </w:r>
      <w:r w:rsidR="009D3B61" w:rsidRPr="003B0E9F">
        <w:rPr>
          <w:rFonts w:ascii="Arial Nova" w:hAnsi="Arial Nova" w:cs="Arial"/>
          <w:bCs/>
          <w:sz w:val="24"/>
          <w:szCs w:val="24"/>
        </w:rPr>
        <w:t xml:space="preserve"> (AV.08)</w:t>
      </w:r>
      <w:r w:rsidR="00463035" w:rsidRPr="003B0E9F">
        <w:rPr>
          <w:rFonts w:ascii="Arial Nova" w:hAnsi="Arial Nova" w:cs="Arial"/>
          <w:bCs/>
          <w:sz w:val="24"/>
          <w:szCs w:val="24"/>
        </w:rPr>
        <w:t>; PENHORA</w:t>
      </w:r>
      <w:r w:rsidR="00E779F3" w:rsidRPr="003B0E9F">
        <w:rPr>
          <w:rFonts w:ascii="Arial Nova" w:hAnsi="Arial Nova" w:cs="Arial"/>
          <w:bCs/>
          <w:sz w:val="24"/>
          <w:szCs w:val="24"/>
        </w:rPr>
        <w:t xml:space="preserve"> de 50% do imóvel, determinada no proc. nº 1009153-13.2020.8.26.0625, da 4</w:t>
      </w:r>
      <w:r w:rsidR="00E779F3" w:rsidRPr="003B0E9F">
        <w:rPr>
          <w:rFonts w:ascii="Arial Nova" w:hAnsi="Arial Nova" w:cs="Arial"/>
          <w:bCs/>
          <w:sz w:val="24"/>
          <w:szCs w:val="24"/>
        </w:rPr>
        <w:t xml:space="preserve">ª Vara Cível do Foro da Comarca de Taubaté – SP </w:t>
      </w:r>
      <w:r w:rsidR="00463035" w:rsidRPr="003B0E9F">
        <w:rPr>
          <w:rFonts w:ascii="Arial Nova" w:hAnsi="Arial Nova" w:cs="Arial"/>
          <w:bCs/>
          <w:sz w:val="24"/>
          <w:szCs w:val="24"/>
        </w:rPr>
        <w:t>(AV.09)</w:t>
      </w:r>
      <w:r w:rsidR="00E779F3" w:rsidRPr="003B0E9F">
        <w:rPr>
          <w:rFonts w:ascii="Arial Nova" w:hAnsi="Arial Nova" w:cs="Arial"/>
          <w:bCs/>
          <w:sz w:val="24"/>
          <w:szCs w:val="24"/>
        </w:rPr>
        <w:t>; PENHORA, determinada no proc. nº 1013388-23.2020.8.26.0625, da 5</w:t>
      </w:r>
      <w:r w:rsidR="00E779F3" w:rsidRPr="003B0E9F">
        <w:rPr>
          <w:rFonts w:ascii="Arial Nova" w:hAnsi="Arial Nova" w:cs="Arial"/>
          <w:bCs/>
          <w:sz w:val="24"/>
          <w:szCs w:val="24"/>
        </w:rPr>
        <w:t>ª Vara Cível do Foro da Comarca de Taubaté – SP</w:t>
      </w:r>
      <w:r w:rsidR="00E779F3" w:rsidRPr="003B0E9F">
        <w:rPr>
          <w:rFonts w:ascii="Arial Nova" w:hAnsi="Arial Nova" w:cs="Arial"/>
          <w:bCs/>
          <w:sz w:val="24"/>
          <w:szCs w:val="24"/>
        </w:rPr>
        <w:t xml:space="preserve"> (AV.10); </w:t>
      </w:r>
      <w:r w:rsidR="00604268" w:rsidRPr="003B0E9F">
        <w:rPr>
          <w:rFonts w:ascii="Arial Nova" w:hAnsi="Arial Nova" w:cs="Arial"/>
          <w:bCs/>
          <w:sz w:val="24"/>
          <w:szCs w:val="24"/>
        </w:rPr>
        <w:t>PENHORA EXEQUENDA</w:t>
      </w:r>
      <w:r w:rsidR="007C57D4" w:rsidRPr="003B0E9F">
        <w:rPr>
          <w:rFonts w:ascii="Arial Nova" w:hAnsi="Arial Nova" w:cs="Arial"/>
          <w:bCs/>
          <w:sz w:val="24"/>
          <w:szCs w:val="24"/>
        </w:rPr>
        <w:t xml:space="preserve"> (50% do imóvel)</w:t>
      </w:r>
      <w:r w:rsidR="00604268" w:rsidRPr="003B0E9F">
        <w:rPr>
          <w:rFonts w:ascii="Arial Nova" w:hAnsi="Arial Nova" w:cs="Arial"/>
          <w:bCs/>
          <w:sz w:val="24"/>
          <w:szCs w:val="24"/>
        </w:rPr>
        <w:t xml:space="preserve"> (AV.12).</w:t>
      </w:r>
    </w:p>
    <w:p w14:paraId="79E8327F" w14:textId="563C1742" w:rsidR="00504FE5" w:rsidRPr="003B0E9F" w:rsidRDefault="00504FE5" w:rsidP="009D3B6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72BD59DE" w14:textId="481D1E40" w:rsidR="00700F29" w:rsidRPr="003B0E9F" w:rsidRDefault="003B0E9F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  <w:r w:rsidRPr="003B0E9F">
        <w:rPr>
          <w:rFonts w:ascii="Arial Nova" w:hAnsi="Arial Nova" w:cs="Arial"/>
          <w:b/>
          <w:bCs/>
          <w:sz w:val="24"/>
          <w:szCs w:val="24"/>
        </w:rPr>
        <w:t xml:space="preserve">O </w:t>
      </w:r>
      <w:r w:rsidR="009D34DB" w:rsidRPr="003B0E9F">
        <w:rPr>
          <w:rFonts w:ascii="Arial Nova" w:hAnsi="Arial Nova" w:cs="Arial"/>
          <w:b/>
          <w:bCs/>
          <w:sz w:val="24"/>
          <w:szCs w:val="24"/>
        </w:rPr>
        <w:t xml:space="preserve">VALOR ATUALIZADO DO DÉBITO </w:t>
      </w:r>
      <w:r w:rsidRPr="003B0E9F">
        <w:rPr>
          <w:rFonts w:ascii="Arial Nova" w:hAnsi="Arial Nova" w:cs="Arial"/>
          <w:b/>
          <w:bCs/>
          <w:sz w:val="24"/>
          <w:szCs w:val="24"/>
        </w:rPr>
        <w:t>SERÁ JUNTADO AOS AUTOS EM MOMENTO OPORTUNO PELO EXEQUENTE.</w:t>
      </w:r>
    </w:p>
    <w:p w14:paraId="50226685" w14:textId="77777777" w:rsidR="009A72A5" w:rsidRPr="003B0E9F" w:rsidRDefault="009A72A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3B0E9F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3B0E9F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3B0E9F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Pr="003B0E9F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3B0E9F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3B0E9F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3B0E9F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3B0E9F">
        <w:rPr>
          <w:rFonts w:ascii="Arial Nova" w:hAnsi="Arial Nova" w:cs="Arial"/>
          <w:b/>
          <w:sz w:val="24"/>
          <w:szCs w:val="24"/>
        </w:rPr>
        <w:t>OBS</w:t>
      </w:r>
      <w:r w:rsidRPr="003B0E9F">
        <w:rPr>
          <w:rFonts w:ascii="Arial Nova" w:hAnsi="Arial Nova" w:cs="Arial"/>
          <w:sz w:val="24"/>
          <w:szCs w:val="24"/>
        </w:rPr>
        <w:t>: A venda será efetuada em caráter “</w:t>
      </w:r>
      <w:r w:rsidRPr="003B0E9F">
        <w:rPr>
          <w:rFonts w:ascii="Arial Nova" w:hAnsi="Arial Nova" w:cs="Arial"/>
          <w:b/>
          <w:i/>
          <w:sz w:val="24"/>
          <w:szCs w:val="24"/>
        </w:rPr>
        <w:t>AD CORPUS</w:t>
      </w:r>
      <w:r w:rsidRPr="003B0E9F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3B0E9F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3B0E9F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3B0E9F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3B0E9F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3B0E9F">
        <w:rPr>
          <w:rFonts w:ascii="Arial Nova" w:hAnsi="Arial Nova"/>
          <w:sz w:val="24"/>
          <w:szCs w:val="24"/>
        </w:rPr>
        <w:t xml:space="preserve"> </w:t>
      </w:r>
      <w:r w:rsidRPr="003B0E9F">
        <w:rPr>
          <w:rFonts w:ascii="Arial Nova" w:hAnsi="Arial Nova" w:cs="Arial"/>
          <w:sz w:val="24"/>
          <w:szCs w:val="24"/>
        </w:rPr>
        <w:t>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3B0E9F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3B0E9F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3B0E9F">
        <w:rPr>
          <w:rFonts w:ascii="Arial Nova" w:hAnsi="Arial Nova" w:cs="Arial"/>
          <w:b/>
          <w:sz w:val="24"/>
          <w:szCs w:val="24"/>
        </w:rPr>
        <w:t>TAXAS E IMPOSTOS</w:t>
      </w:r>
      <w:r w:rsidRPr="003B0E9F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3B0E9F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25A90E18" w:rsidR="00570AC3" w:rsidRPr="003B0E9F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3B0E9F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3B0E9F">
        <w:rPr>
          <w:rFonts w:ascii="Arial Nova" w:hAnsi="Arial Nova" w:cs="Arial"/>
          <w:b/>
          <w:sz w:val="24"/>
          <w:szCs w:val="24"/>
        </w:rPr>
        <w:t>INTIMADOS</w:t>
      </w:r>
      <w:r w:rsidRPr="003B0E9F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3B0E9F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3B0E9F">
        <w:rPr>
          <w:rFonts w:ascii="Arial Nova" w:hAnsi="Arial Nova" w:cs="Arial"/>
          <w:b/>
          <w:color w:val="000000" w:themeColor="text1"/>
          <w:sz w:val="24"/>
          <w:szCs w:val="24"/>
        </w:rPr>
        <w:t>dos</w:t>
      </w:r>
      <w:proofErr w:type="gramEnd"/>
      <w:r w:rsidRPr="003B0E9F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3B0E9F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3B0E9F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3B0E9F">
        <w:rPr>
          <w:rFonts w:ascii="Arial Nova" w:hAnsi="Arial Nova" w:cs="Arial"/>
          <w:sz w:val="24"/>
          <w:szCs w:val="24"/>
        </w:rPr>
        <w:t>27 de janeiro de 2026.</w:t>
      </w:r>
    </w:p>
    <w:p w14:paraId="446EF26F" w14:textId="77777777" w:rsidR="00C512AA" w:rsidRPr="003B0E9F" w:rsidRDefault="00C512AA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268931ED" w14:textId="77777777" w:rsidR="003B0E9F" w:rsidRPr="003B0E9F" w:rsidRDefault="003B0E9F" w:rsidP="003B0E9F">
      <w:pPr>
        <w:pStyle w:val="SemEspaamento"/>
        <w:spacing w:line="276" w:lineRule="auto"/>
        <w:jc w:val="center"/>
        <w:rPr>
          <w:rFonts w:ascii="Arial Nova" w:hAnsi="Arial Nova" w:cs="Arial"/>
          <w:b/>
          <w:bCs/>
          <w:sz w:val="24"/>
          <w:szCs w:val="24"/>
        </w:rPr>
      </w:pPr>
      <w:r w:rsidRPr="003B0E9F">
        <w:rPr>
          <w:rFonts w:ascii="Arial Nova" w:hAnsi="Arial Nova" w:cs="Arial"/>
          <w:b/>
          <w:bCs/>
          <w:sz w:val="24"/>
          <w:szCs w:val="24"/>
        </w:rPr>
        <w:t>Dr. Antônio Carlos Lombardi de Souza Pinto</w:t>
      </w:r>
    </w:p>
    <w:p w14:paraId="733A633F" w14:textId="5279D264" w:rsidR="00055F9A" w:rsidRPr="003B0E9F" w:rsidRDefault="003B0E9F" w:rsidP="003B0E9F">
      <w:pPr>
        <w:pStyle w:val="SemEspaamento"/>
        <w:spacing w:line="276" w:lineRule="auto"/>
        <w:jc w:val="center"/>
        <w:rPr>
          <w:rFonts w:ascii="Arial Nova" w:hAnsi="Arial Nova"/>
          <w:b/>
          <w:bCs/>
          <w:sz w:val="24"/>
          <w:szCs w:val="24"/>
        </w:rPr>
      </w:pPr>
      <w:r w:rsidRPr="003B0E9F">
        <w:rPr>
          <w:rFonts w:ascii="Arial Nova" w:hAnsi="Arial Nova" w:cs="Arial"/>
          <w:b/>
          <w:bCs/>
          <w:sz w:val="24"/>
          <w:szCs w:val="24"/>
        </w:rPr>
        <w:t>Juiz de Direito</w:t>
      </w:r>
    </w:p>
    <w:sectPr w:rsidR="00055F9A" w:rsidRPr="003B0E9F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B1E02" w14:textId="77777777" w:rsidR="00827AFB" w:rsidRDefault="00827AFB" w:rsidP="00E02C9F">
      <w:pPr>
        <w:spacing w:after="0" w:line="240" w:lineRule="auto"/>
      </w:pPr>
      <w:r>
        <w:separator/>
      </w:r>
    </w:p>
  </w:endnote>
  <w:endnote w:type="continuationSeparator" w:id="0">
    <w:p w14:paraId="68113E72" w14:textId="77777777" w:rsidR="00827AFB" w:rsidRDefault="00827AFB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47956" w14:textId="77777777" w:rsidR="00827AFB" w:rsidRDefault="00827AFB" w:rsidP="00E02C9F">
      <w:pPr>
        <w:spacing w:after="0" w:line="240" w:lineRule="auto"/>
      </w:pPr>
      <w:r>
        <w:separator/>
      </w:r>
    </w:p>
  </w:footnote>
  <w:footnote w:type="continuationSeparator" w:id="0">
    <w:p w14:paraId="514FA14D" w14:textId="77777777" w:rsidR="00827AFB" w:rsidRDefault="00827AFB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60288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30C2"/>
    <w:rsid w:val="000366C0"/>
    <w:rsid w:val="00054368"/>
    <w:rsid w:val="00055F9A"/>
    <w:rsid w:val="00077016"/>
    <w:rsid w:val="000A2A37"/>
    <w:rsid w:val="000A63AB"/>
    <w:rsid w:val="000C6DA1"/>
    <w:rsid w:val="000F64B5"/>
    <w:rsid w:val="0012462D"/>
    <w:rsid w:val="0013602E"/>
    <w:rsid w:val="0014710C"/>
    <w:rsid w:val="001544FF"/>
    <w:rsid w:val="001F3A10"/>
    <w:rsid w:val="00201225"/>
    <w:rsid w:val="00202A05"/>
    <w:rsid w:val="00241099"/>
    <w:rsid w:val="00243C5B"/>
    <w:rsid w:val="00265094"/>
    <w:rsid w:val="00277B5C"/>
    <w:rsid w:val="00280F1A"/>
    <w:rsid w:val="002A5F83"/>
    <w:rsid w:val="00317E2F"/>
    <w:rsid w:val="003227EA"/>
    <w:rsid w:val="003523F3"/>
    <w:rsid w:val="003857A1"/>
    <w:rsid w:val="003A3891"/>
    <w:rsid w:val="003B0E9F"/>
    <w:rsid w:val="003F7FA8"/>
    <w:rsid w:val="004469CE"/>
    <w:rsid w:val="00463035"/>
    <w:rsid w:val="004967F4"/>
    <w:rsid w:val="00504FE5"/>
    <w:rsid w:val="00563219"/>
    <w:rsid w:val="00570AC3"/>
    <w:rsid w:val="00593B1C"/>
    <w:rsid w:val="005B59E2"/>
    <w:rsid w:val="00601EDB"/>
    <w:rsid w:val="00604268"/>
    <w:rsid w:val="00625287"/>
    <w:rsid w:val="00650C83"/>
    <w:rsid w:val="006557C6"/>
    <w:rsid w:val="006653C1"/>
    <w:rsid w:val="006813BE"/>
    <w:rsid w:val="00685E50"/>
    <w:rsid w:val="00700F29"/>
    <w:rsid w:val="00726643"/>
    <w:rsid w:val="00732D73"/>
    <w:rsid w:val="00775A06"/>
    <w:rsid w:val="007C57D4"/>
    <w:rsid w:val="007E4F73"/>
    <w:rsid w:val="007F79CC"/>
    <w:rsid w:val="00827AFB"/>
    <w:rsid w:val="0083055E"/>
    <w:rsid w:val="008A69A1"/>
    <w:rsid w:val="008B1DA8"/>
    <w:rsid w:val="008B5E6E"/>
    <w:rsid w:val="00923D4A"/>
    <w:rsid w:val="0092749E"/>
    <w:rsid w:val="00944CFD"/>
    <w:rsid w:val="0094693B"/>
    <w:rsid w:val="00977D20"/>
    <w:rsid w:val="0099710C"/>
    <w:rsid w:val="009A72A5"/>
    <w:rsid w:val="009B1289"/>
    <w:rsid w:val="009B14DC"/>
    <w:rsid w:val="009B507E"/>
    <w:rsid w:val="009D34DB"/>
    <w:rsid w:val="009D3B61"/>
    <w:rsid w:val="009F1E99"/>
    <w:rsid w:val="00A073FA"/>
    <w:rsid w:val="00A20A9B"/>
    <w:rsid w:val="00A80E9E"/>
    <w:rsid w:val="00A859A8"/>
    <w:rsid w:val="00AD53C7"/>
    <w:rsid w:val="00AF1656"/>
    <w:rsid w:val="00AF5066"/>
    <w:rsid w:val="00B13985"/>
    <w:rsid w:val="00B16C60"/>
    <w:rsid w:val="00B46CCC"/>
    <w:rsid w:val="00B9224A"/>
    <w:rsid w:val="00C512AA"/>
    <w:rsid w:val="00C579E6"/>
    <w:rsid w:val="00CA6FBA"/>
    <w:rsid w:val="00CB2C2C"/>
    <w:rsid w:val="00DC7203"/>
    <w:rsid w:val="00DE5221"/>
    <w:rsid w:val="00E02C9F"/>
    <w:rsid w:val="00E147F5"/>
    <w:rsid w:val="00E325EB"/>
    <w:rsid w:val="00E3283C"/>
    <w:rsid w:val="00E35BEF"/>
    <w:rsid w:val="00E74E1D"/>
    <w:rsid w:val="00E779F3"/>
    <w:rsid w:val="00F14B7A"/>
    <w:rsid w:val="00F30A4E"/>
    <w:rsid w:val="00F35930"/>
    <w:rsid w:val="00F545CC"/>
    <w:rsid w:val="00F96383"/>
    <w:rsid w:val="00FB623A"/>
    <w:rsid w:val="00FD5698"/>
    <w:rsid w:val="00FE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4</Pages>
  <Words>1825</Words>
  <Characters>9858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Thiago Lopes</cp:lastModifiedBy>
  <cp:revision>90</cp:revision>
  <dcterms:created xsi:type="dcterms:W3CDTF">2017-02-14T17:29:00Z</dcterms:created>
  <dcterms:modified xsi:type="dcterms:W3CDTF">2026-01-27T17:23:00Z</dcterms:modified>
</cp:coreProperties>
</file>